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FCB05" w14:textId="77777777" w:rsidR="00E573A7" w:rsidRDefault="00E573A7" w:rsidP="00986E36">
      <w:pPr>
        <w:pBdr>
          <w:bottom w:val="single" w:sz="4" w:space="1" w:color="auto"/>
        </w:pBdr>
        <w:rPr>
          <w:rFonts w:ascii="Arial" w:hAnsi="Arial" w:cs="Arial"/>
          <w:b/>
          <w:bCs/>
          <w:color w:val="003399"/>
          <w:sz w:val="28"/>
          <w:szCs w:val="28"/>
        </w:rPr>
      </w:pPr>
    </w:p>
    <w:p w14:paraId="65ECB2E2" w14:textId="2CA65E63" w:rsidR="007A41B3" w:rsidRPr="00B9397F" w:rsidRDefault="00A37476" w:rsidP="008B3803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  <w:color w:val="003399"/>
          <w:sz w:val="28"/>
          <w:szCs w:val="28"/>
        </w:rPr>
      </w:pPr>
      <w:r w:rsidRPr="00A37476">
        <w:rPr>
          <w:rFonts w:ascii="Arial" w:hAnsi="Arial" w:cs="Arial"/>
          <w:b/>
          <w:bCs/>
          <w:color w:val="003399"/>
          <w:sz w:val="28"/>
          <w:szCs w:val="28"/>
        </w:rPr>
        <w:t>Sostegno a iniziative per il rafforzamento delle filiere strategiche, per la messa in rete di forme di aggregazione tra i soggetti della ricerca e per lo sviluppo competenze per la specializzazione intelligente, la transizione industriale e l’imprenditorialità.</w:t>
      </w:r>
    </w:p>
    <w:p w14:paraId="0B22F15D" w14:textId="77777777" w:rsidR="00E573A7" w:rsidRDefault="00E573A7" w:rsidP="003262A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089D331" w14:textId="79419044" w:rsidR="00F4153A" w:rsidRDefault="00E573A7" w:rsidP="00F415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dispositivo</w:t>
      </w:r>
      <w:r w:rsidR="002513F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emanato dal Ministero dell’Università e della Ricerca </w:t>
      </w:r>
      <w:r w:rsidR="002513F2" w:rsidRPr="002513F2">
        <w:rPr>
          <w:rFonts w:ascii="Arial" w:hAnsi="Arial" w:cs="Arial"/>
          <w:sz w:val="20"/>
          <w:szCs w:val="20"/>
        </w:rPr>
        <w:t xml:space="preserve">con </w:t>
      </w:r>
      <w:r w:rsidR="002513F2" w:rsidRPr="002513F2">
        <w:rPr>
          <w:rFonts w:ascii="Arial" w:hAnsi="Arial" w:cs="Arial"/>
          <w:color w:val="003399"/>
          <w:sz w:val="20"/>
          <w:szCs w:val="20"/>
        </w:rPr>
        <w:t>Decreto Direttoriale n.307 del 18.marzo 2025</w:t>
      </w:r>
      <w:r w:rsidR="002513F2">
        <w:rPr>
          <w:rFonts w:ascii="Arial" w:hAnsi="Arial" w:cs="Arial"/>
          <w:sz w:val="20"/>
          <w:szCs w:val="20"/>
        </w:rPr>
        <w:t xml:space="preserve">, </w:t>
      </w:r>
      <w:r w:rsidR="00935E06" w:rsidRPr="00935E06">
        <w:rPr>
          <w:rFonts w:ascii="Arial" w:hAnsi="Arial" w:cs="Arial"/>
          <w:sz w:val="20"/>
          <w:szCs w:val="20"/>
        </w:rPr>
        <w:t xml:space="preserve">disciplina </w:t>
      </w:r>
      <w:r>
        <w:rPr>
          <w:rFonts w:ascii="Arial" w:hAnsi="Arial" w:cs="Arial"/>
          <w:sz w:val="20"/>
          <w:szCs w:val="20"/>
        </w:rPr>
        <w:t>t</w:t>
      </w:r>
      <w:r w:rsidRPr="00E573A7">
        <w:rPr>
          <w:rFonts w:ascii="Arial" w:hAnsi="Arial" w:cs="Arial"/>
          <w:sz w:val="20"/>
          <w:szCs w:val="20"/>
        </w:rPr>
        <w:t xml:space="preserve">ermini e modalità di presentazione delle manifestazioni di interesse </w:t>
      </w:r>
      <w:r>
        <w:rPr>
          <w:rFonts w:ascii="Arial" w:hAnsi="Arial" w:cs="Arial"/>
          <w:sz w:val="20"/>
          <w:szCs w:val="20"/>
        </w:rPr>
        <w:t xml:space="preserve">per </w:t>
      </w:r>
      <w:r w:rsidR="00F4153A">
        <w:rPr>
          <w:rFonts w:ascii="Arial" w:hAnsi="Arial" w:cs="Arial"/>
          <w:sz w:val="20"/>
          <w:szCs w:val="20"/>
        </w:rPr>
        <w:t xml:space="preserve">dare attuazione agli interventi programmati nel </w:t>
      </w:r>
      <w:r w:rsidR="00F4153A" w:rsidRPr="00F4153A">
        <w:rPr>
          <w:rFonts w:ascii="Arial" w:hAnsi="Arial" w:cs="Arial"/>
          <w:sz w:val="20"/>
          <w:szCs w:val="20"/>
        </w:rPr>
        <w:t>Programma Nazionale</w:t>
      </w:r>
      <w:r w:rsidR="00F4153A" w:rsidRPr="00F4153A">
        <w:rPr>
          <w:rFonts w:ascii="Arial" w:hAnsi="Arial" w:cs="Arial"/>
          <w:i/>
          <w:iCs/>
          <w:sz w:val="20"/>
          <w:szCs w:val="20"/>
        </w:rPr>
        <w:t xml:space="preserve"> </w:t>
      </w:r>
      <w:r w:rsidR="00F4153A">
        <w:rPr>
          <w:rFonts w:ascii="Arial" w:hAnsi="Arial" w:cs="Arial"/>
          <w:i/>
          <w:iCs/>
          <w:sz w:val="20"/>
          <w:szCs w:val="20"/>
        </w:rPr>
        <w:t>“</w:t>
      </w:r>
      <w:r w:rsidR="00F4153A" w:rsidRPr="00F4153A">
        <w:rPr>
          <w:rFonts w:ascii="Arial" w:hAnsi="Arial" w:cs="Arial"/>
          <w:i/>
          <w:iCs/>
          <w:sz w:val="20"/>
          <w:szCs w:val="20"/>
        </w:rPr>
        <w:t>Ricerca, Innovazione e Competitività per la transizione verde e digitale 2021-2027</w:t>
      </w:r>
      <w:r w:rsidR="00F4153A">
        <w:rPr>
          <w:rFonts w:ascii="Arial" w:hAnsi="Arial" w:cs="Arial"/>
          <w:i/>
          <w:iCs/>
          <w:sz w:val="20"/>
          <w:szCs w:val="20"/>
        </w:rPr>
        <w:t>”</w:t>
      </w:r>
      <w:r w:rsidR="00F4153A">
        <w:rPr>
          <w:rFonts w:ascii="Arial" w:hAnsi="Arial" w:cs="Arial"/>
          <w:sz w:val="20"/>
          <w:szCs w:val="20"/>
        </w:rPr>
        <w:t xml:space="preserve"> sulle azioni: </w:t>
      </w:r>
      <w:r w:rsidR="00F4153A" w:rsidRPr="00F4153A">
        <w:rPr>
          <w:rFonts w:ascii="Arial" w:hAnsi="Arial" w:cs="Arial"/>
          <w:sz w:val="20"/>
          <w:szCs w:val="20"/>
        </w:rPr>
        <w:t xml:space="preserve">Azione 1.1.2 </w:t>
      </w:r>
      <w:r w:rsidR="00F4153A">
        <w:rPr>
          <w:rFonts w:ascii="Arial" w:hAnsi="Arial" w:cs="Arial"/>
          <w:sz w:val="20"/>
          <w:szCs w:val="20"/>
        </w:rPr>
        <w:t>“</w:t>
      </w:r>
      <w:r w:rsidR="00F4153A" w:rsidRPr="00F4153A">
        <w:rPr>
          <w:rFonts w:ascii="Arial" w:hAnsi="Arial" w:cs="Arial"/>
          <w:i/>
          <w:iCs/>
          <w:sz w:val="20"/>
          <w:szCs w:val="20"/>
        </w:rPr>
        <w:t>Sostegno a un numero limitato di filiere strategiche della ricerca</w:t>
      </w:r>
      <w:r w:rsidR="00F4153A">
        <w:rPr>
          <w:rFonts w:ascii="Arial" w:hAnsi="Arial" w:cs="Arial"/>
          <w:i/>
          <w:iCs/>
          <w:sz w:val="20"/>
          <w:szCs w:val="20"/>
        </w:rPr>
        <w:t>”</w:t>
      </w:r>
      <w:r w:rsidR="00F4153A">
        <w:rPr>
          <w:rFonts w:ascii="Arial" w:hAnsi="Arial" w:cs="Arial"/>
          <w:sz w:val="20"/>
          <w:szCs w:val="20"/>
        </w:rPr>
        <w:t xml:space="preserve">; </w:t>
      </w:r>
      <w:r w:rsidR="00F4153A" w:rsidRPr="00F4153A">
        <w:rPr>
          <w:rFonts w:ascii="Arial" w:hAnsi="Arial" w:cs="Arial"/>
          <w:sz w:val="20"/>
          <w:szCs w:val="20"/>
        </w:rPr>
        <w:t xml:space="preserve">Azione 1.1.3b </w:t>
      </w:r>
      <w:r w:rsidR="00F4153A">
        <w:rPr>
          <w:rFonts w:ascii="Arial" w:hAnsi="Arial" w:cs="Arial"/>
          <w:sz w:val="20"/>
          <w:szCs w:val="20"/>
        </w:rPr>
        <w:t>“</w:t>
      </w:r>
      <w:r w:rsidR="00F4153A" w:rsidRPr="00F4153A">
        <w:rPr>
          <w:rFonts w:ascii="Arial" w:hAnsi="Arial" w:cs="Arial"/>
          <w:i/>
          <w:iCs/>
          <w:sz w:val="20"/>
          <w:szCs w:val="20"/>
        </w:rPr>
        <w:t>Sostegno alla validazione e messa in rete di forme di aggregazione che aiutino la contaminazione del sistema della ricerca</w:t>
      </w:r>
      <w:r w:rsidR="00F4153A">
        <w:rPr>
          <w:rFonts w:ascii="Arial" w:hAnsi="Arial" w:cs="Arial"/>
          <w:sz w:val="20"/>
          <w:szCs w:val="20"/>
        </w:rPr>
        <w:t>” e A</w:t>
      </w:r>
      <w:r w:rsidR="00F4153A" w:rsidRPr="00F4153A">
        <w:rPr>
          <w:rFonts w:ascii="Arial" w:hAnsi="Arial" w:cs="Arial"/>
          <w:sz w:val="20"/>
          <w:szCs w:val="20"/>
        </w:rPr>
        <w:t xml:space="preserve">zione 1.4.3 </w:t>
      </w:r>
      <w:r w:rsidR="00F4153A">
        <w:rPr>
          <w:rFonts w:ascii="Arial" w:hAnsi="Arial" w:cs="Arial"/>
          <w:sz w:val="20"/>
          <w:szCs w:val="20"/>
        </w:rPr>
        <w:t>“</w:t>
      </w:r>
      <w:r w:rsidR="00F4153A" w:rsidRPr="00F4153A">
        <w:rPr>
          <w:rFonts w:ascii="Arial" w:hAnsi="Arial" w:cs="Arial"/>
          <w:i/>
          <w:iCs/>
          <w:sz w:val="20"/>
          <w:szCs w:val="20"/>
        </w:rPr>
        <w:t>Rafforzamento delle competenze ai fini del funzionamento attivo dell’ecosistema dell’innovazione</w:t>
      </w:r>
      <w:r w:rsidR="00F4153A">
        <w:rPr>
          <w:rFonts w:ascii="Arial" w:hAnsi="Arial" w:cs="Arial"/>
          <w:sz w:val="20"/>
          <w:szCs w:val="20"/>
        </w:rPr>
        <w:t>”.</w:t>
      </w:r>
    </w:p>
    <w:p w14:paraId="5B3162C3" w14:textId="77777777" w:rsidR="009B0F9B" w:rsidRDefault="009B0F9B" w:rsidP="00F4153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D13A853" w14:textId="31FD9797" w:rsidR="006E31DB" w:rsidRPr="00D977F1" w:rsidRDefault="002F7CD1" w:rsidP="00577578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</w:rPr>
      </w:pPr>
      <w:r w:rsidRPr="00D977F1">
        <w:rPr>
          <w:rFonts w:ascii="Arial" w:hAnsi="Arial" w:cs="Arial"/>
          <w:b/>
          <w:bCs/>
          <w:color w:val="003399"/>
        </w:rPr>
        <w:t>A chi si rivolge?</w:t>
      </w:r>
      <w:r w:rsidR="006E31DB" w:rsidRPr="00D977F1">
        <w:rPr>
          <w:rFonts w:ascii="Arial" w:hAnsi="Arial" w:cs="Arial"/>
          <w:b/>
          <w:bCs/>
          <w:color w:val="003399"/>
        </w:rPr>
        <w:tab/>
      </w:r>
    </w:p>
    <w:p w14:paraId="27BFBA01" w14:textId="5FEDB71B" w:rsidR="001F5163" w:rsidRDefault="00C54E2F" w:rsidP="005C14E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procedura </w:t>
      </w:r>
      <w:r w:rsidR="001F5163">
        <w:rPr>
          <w:rFonts w:ascii="Arial" w:hAnsi="Arial" w:cs="Arial"/>
          <w:sz w:val="20"/>
          <w:szCs w:val="20"/>
        </w:rPr>
        <w:t xml:space="preserve">individua quali soggetti proponenti </w:t>
      </w:r>
      <w:r w:rsidR="001F5163" w:rsidRPr="001F5163">
        <w:rPr>
          <w:rFonts w:ascii="Arial" w:hAnsi="Arial" w:cs="Arial"/>
          <w:sz w:val="20"/>
          <w:szCs w:val="20"/>
        </w:rPr>
        <w:t xml:space="preserve">i </w:t>
      </w:r>
      <w:r w:rsidR="001F5163" w:rsidRPr="002513F2">
        <w:rPr>
          <w:rFonts w:ascii="Arial" w:hAnsi="Arial" w:cs="Arial"/>
          <w:color w:val="003399"/>
        </w:rPr>
        <w:t xml:space="preserve">soggetti attuatori </w:t>
      </w:r>
      <w:r w:rsidR="005C14E7" w:rsidRPr="002513F2">
        <w:rPr>
          <w:rFonts w:ascii="Arial" w:hAnsi="Arial" w:cs="Arial"/>
          <w:color w:val="003399"/>
        </w:rPr>
        <w:t>H</w:t>
      </w:r>
      <w:r w:rsidR="00152D24">
        <w:rPr>
          <w:rFonts w:ascii="Arial" w:hAnsi="Arial" w:cs="Arial"/>
          <w:color w:val="003399"/>
        </w:rPr>
        <w:t>ub</w:t>
      </w:r>
      <w:r w:rsidR="005C14E7">
        <w:rPr>
          <w:rFonts w:ascii="Arial" w:hAnsi="Arial" w:cs="Arial"/>
          <w:sz w:val="20"/>
          <w:szCs w:val="20"/>
        </w:rPr>
        <w:t xml:space="preserve"> </w:t>
      </w:r>
      <w:r w:rsidR="001F5163" w:rsidRPr="001F5163">
        <w:rPr>
          <w:rFonts w:ascii="Arial" w:hAnsi="Arial" w:cs="Arial"/>
          <w:sz w:val="20"/>
          <w:szCs w:val="20"/>
        </w:rPr>
        <w:t>che</w:t>
      </w:r>
      <w:r w:rsidR="005C14E7">
        <w:rPr>
          <w:rFonts w:ascii="Arial" w:hAnsi="Arial" w:cs="Arial"/>
          <w:sz w:val="20"/>
          <w:szCs w:val="20"/>
        </w:rPr>
        <w:t>, attraverso le loro compagini partenariali,</w:t>
      </w:r>
      <w:r w:rsidR="005C14E7" w:rsidRPr="001F5163">
        <w:rPr>
          <w:rFonts w:ascii="Arial" w:hAnsi="Arial" w:cs="Arial"/>
          <w:sz w:val="20"/>
          <w:szCs w:val="20"/>
        </w:rPr>
        <w:t xml:space="preserve"> </w:t>
      </w:r>
      <w:r w:rsidR="001F5163" w:rsidRPr="001F5163">
        <w:rPr>
          <w:rFonts w:ascii="Arial" w:hAnsi="Arial" w:cs="Arial"/>
          <w:sz w:val="20"/>
          <w:szCs w:val="20"/>
        </w:rPr>
        <w:t>partecipano o abbiano partecipato ai progetti PNRR a valere sulla Missione 4, Componente 2 a titolarità del MUR, per gli investimenti</w:t>
      </w:r>
      <w:r w:rsidR="001F5163">
        <w:rPr>
          <w:rFonts w:ascii="Arial" w:hAnsi="Arial" w:cs="Arial"/>
          <w:sz w:val="20"/>
          <w:szCs w:val="20"/>
        </w:rPr>
        <w:t>:</w:t>
      </w:r>
      <w:r w:rsidR="001F5163" w:rsidRPr="001F5163">
        <w:rPr>
          <w:rFonts w:ascii="Arial" w:hAnsi="Arial" w:cs="Arial"/>
          <w:sz w:val="20"/>
          <w:szCs w:val="20"/>
        </w:rPr>
        <w:t xml:space="preserve"> 1.3 </w:t>
      </w:r>
      <w:r w:rsidR="001F5163" w:rsidRPr="001F5163">
        <w:rPr>
          <w:rFonts w:ascii="Arial" w:hAnsi="Arial" w:cs="Arial"/>
          <w:i/>
          <w:iCs/>
          <w:sz w:val="20"/>
          <w:szCs w:val="20"/>
        </w:rPr>
        <w:t>Partenariati estesi a Università, Centri di ricerca, imprese e finanziamento di progetti di ricerca</w:t>
      </w:r>
      <w:r w:rsidR="001F5163" w:rsidRPr="001F5163">
        <w:rPr>
          <w:rFonts w:ascii="Arial" w:hAnsi="Arial" w:cs="Arial"/>
          <w:sz w:val="20"/>
          <w:szCs w:val="20"/>
        </w:rPr>
        <w:t xml:space="preserve">; 1.4 </w:t>
      </w:r>
      <w:r w:rsidR="001F5163" w:rsidRPr="001F5163">
        <w:rPr>
          <w:rFonts w:ascii="Arial" w:hAnsi="Arial" w:cs="Arial"/>
          <w:i/>
          <w:iCs/>
          <w:sz w:val="20"/>
          <w:szCs w:val="20"/>
        </w:rPr>
        <w:t>Potenziamento di strutture di ricerca e creazione di campioni nazionali di R&amp;S su alcune Key Enabling Technologies (KET’s)</w:t>
      </w:r>
      <w:r w:rsidR="001F5163">
        <w:rPr>
          <w:rFonts w:ascii="Arial" w:hAnsi="Arial" w:cs="Arial"/>
          <w:sz w:val="20"/>
          <w:szCs w:val="20"/>
        </w:rPr>
        <w:t xml:space="preserve"> e </w:t>
      </w:r>
      <w:r w:rsidR="001F5163" w:rsidRPr="001F5163">
        <w:rPr>
          <w:rFonts w:ascii="Arial" w:hAnsi="Arial" w:cs="Arial"/>
          <w:sz w:val="20"/>
          <w:szCs w:val="20"/>
        </w:rPr>
        <w:t xml:space="preserve">1.5 </w:t>
      </w:r>
      <w:r w:rsidR="001F5163" w:rsidRPr="001F5163">
        <w:rPr>
          <w:rFonts w:ascii="Arial" w:hAnsi="Arial" w:cs="Arial"/>
          <w:i/>
          <w:iCs/>
          <w:sz w:val="20"/>
          <w:szCs w:val="20"/>
        </w:rPr>
        <w:t>Creazione e rafforzamento di “Ecosistemi dell’innovazione”, costruzione di “leader territoriali di R&amp;S”</w:t>
      </w:r>
      <w:r w:rsidR="001F5163" w:rsidRPr="001F5163">
        <w:rPr>
          <w:rFonts w:ascii="Arial" w:hAnsi="Arial" w:cs="Arial"/>
          <w:sz w:val="20"/>
          <w:szCs w:val="20"/>
        </w:rPr>
        <w:t>.</w:t>
      </w:r>
    </w:p>
    <w:p w14:paraId="75129CB5" w14:textId="43804AFF" w:rsidR="00C050B8" w:rsidRDefault="005C14E7" w:rsidP="005C14E7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C14E7">
        <w:rPr>
          <w:rFonts w:ascii="Arial" w:hAnsi="Arial" w:cs="Arial"/>
          <w:sz w:val="20"/>
          <w:szCs w:val="20"/>
        </w:rPr>
        <w:t>Gli Hub, in forma individuale o congiunta, devono individuare i soggetti da aggregare ai fini della costituzione della compagine di partenariato tra i soggetti esecutori Spoke, i soggetti affiliati agli Spoke e i soggetti già individuati attraverso bandi a cascata, localizzati nelle Regioni meno sviluppate, specializzati su competenze, tecnologie o funzioni coerenti con le finalità delle attività progettuali da realizzare.</w:t>
      </w:r>
    </w:p>
    <w:p w14:paraId="30849601" w14:textId="18AC60B0" w:rsidR="00C349C8" w:rsidRDefault="00C349C8" w:rsidP="00C349C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soggetti che compongono la compagine di partenariato devono essere individuati dagli H</w:t>
      </w:r>
      <w:r w:rsidR="00152D24"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z w:val="20"/>
          <w:szCs w:val="20"/>
        </w:rPr>
        <w:t xml:space="preserve"> </w:t>
      </w:r>
      <w:r w:rsidRPr="00C349C8">
        <w:rPr>
          <w:rFonts w:ascii="Arial" w:hAnsi="Arial" w:cs="Arial"/>
          <w:sz w:val="20"/>
          <w:szCs w:val="20"/>
        </w:rPr>
        <w:t>tra: a)</w:t>
      </w:r>
      <w:r>
        <w:rPr>
          <w:rFonts w:ascii="Arial" w:hAnsi="Arial" w:cs="Arial"/>
          <w:sz w:val="20"/>
          <w:szCs w:val="20"/>
        </w:rPr>
        <w:t xml:space="preserve"> </w:t>
      </w:r>
      <w:r w:rsidRPr="00C349C8">
        <w:rPr>
          <w:rFonts w:ascii="Arial" w:hAnsi="Arial" w:cs="Arial"/>
          <w:sz w:val="20"/>
          <w:szCs w:val="20"/>
        </w:rPr>
        <w:t>le Imprese (PMI e Grandi Imprese) come definite al punto 7 della Comunicazione della Commissione 2016/C 262/01 sulla nozione di aiuto di Stato di cui all'articolo 107, paragrafo 1, del Trattato sul funzionamento dell'Unione Europea</w:t>
      </w:r>
      <w:r>
        <w:rPr>
          <w:rFonts w:ascii="Arial" w:hAnsi="Arial" w:cs="Arial"/>
          <w:sz w:val="20"/>
          <w:szCs w:val="20"/>
        </w:rPr>
        <w:t xml:space="preserve"> (</w:t>
      </w:r>
      <w:r w:rsidRPr="00C349C8">
        <w:rPr>
          <w:rFonts w:ascii="Arial" w:hAnsi="Arial" w:cs="Arial"/>
          <w:sz w:val="20"/>
          <w:szCs w:val="20"/>
        </w:rPr>
        <w:t>la presenza qualificata di PMI all’interno della compagine di partenariato costituisce un criterio di premialità</w:t>
      </w:r>
      <w:r>
        <w:rPr>
          <w:rFonts w:ascii="Arial" w:hAnsi="Arial" w:cs="Arial"/>
          <w:sz w:val="20"/>
          <w:szCs w:val="20"/>
        </w:rPr>
        <w:t>) e</w:t>
      </w:r>
      <w:r w:rsidRPr="00C349C8">
        <w:rPr>
          <w:rFonts w:ascii="Arial" w:hAnsi="Arial" w:cs="Arial"/>
          <w:sz w:val="20"/>
          <w:szCs w:val="20"/>
        </w:rPr>
        <w:t xml:space="preserve"> secondo la classificazione dimensionale di cui all’Allegato I del Reg (UE) n. 651/2014 e ss.mm.ii.;</w:t>
      </w:r>
      <w:r>
        <w:rPr>
          <w:rFonts w:ascii="Arial" w:hAnsi="Arial" w:cs="Arial"/>
          <w:sz w:val="20"/>
          <w:szCs w:val="20"/>
        </w:rPr>
        <w:t xml:space="preserve"> </w:t>
      </w:r>
      <w:r w:rsidRPr="00C349C8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C349C8">
        <w:rPr>
          <w:rFonts w:ascii="Arial" w:hAnsi="Arial" w:cs="Arial"/>
          <w:sz w:val="20"/>
          <w:szCs w:val="20"/>
        </w:rPr>
        <w:t>le Università statali e non statali ivi incluse quelle telematiche e le istituzioni universitarie italiane statali, comunque denominate, ivi comprese le scuole superiori a ordinamento speciale; c)</w:t>
      </w:r>
      <w:r>
        <w:rPr>
          <w:rFonts w:ascii="Arial" w:hAnsi="Arial" w:cs="Arial"/>
          <w:sz w:val="20"/>
          <w:szCs w:val="20"/>
        </w:rPr>
        <w:t xml:space="preserve"> </w:t>
      </w:r>
      <w:r w:rsidRPr="00C349C8">
        <w:rPr>
          <w:rFonts w:ascii="Arial" w:hAnsi="Arial" w:cs="Arial"/>
          <w:sz w:val="20"/>
          <w:szCs w:val="20"/>
        </w:rPr>
        <w:t>gli Enti pubblici di ricerca di cui all'articolo 1 del Decreto Legislativo del 25 novembre 2016, n. 218; d)</w:t>
      </w:r>
      <w:r>
        <w:rPr>
          <w:rFonts w:ascii="Arial" w:hAnsi="Arial" w:cs="Arial"/>
          <w:sz w:val="20"/>
          <w:szCs w:val="20"/>
        </w:rPr>
        <w:t xml:space="preserve"> </w:t>
      </w:r>
      <w:r w:rsidRPr="00C349C8">
        <w:rPr>
          <w:rFonts w:ascii="Arial" w:hAnsi="Arial" w:cs="Arial"/>
          <w:sz w:val="20"/>
          <w:szCs w:val="20"/>
        </w:rPr>
        <w:t>gli Organismi di ricerca pubblici e/o privati, di cui alla definizione dell’articolo 2 punto 83 del Regolamento (UE) n. 651/2014.</w:t>
      </w:r>
    </w:p>
    <w:p w14:paraId="2A212092" w14:textId="77777777" w:rsidR="00D90EA8" w:rsidRPr="00935E06" w:rsidRDefault="00D90EA8" w:rsidP="00577578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530BC6" w14:textId="77777777" w:rsidR="00C050B8" w:rsidRPr="00C050B8" w:rsidRDefault="00C050B8" w:rsidP="001B5CBB">
      <w:pPr>
        <w:pBdr>
          <w:bottom w:val="single" w:sz="4" w:space="1" w:color="auto"/>
        </w:pBdr>
        <w:tabs>
          <w:tab w:val="right" w:pos="9026"/>
        </w:tabs>
        <w:jc w:val="both"/>
        <w:rPr>
          <w:rFonts w:ascii="Arial" w:hAnsi="Arial" w:cs="Arial"/>
          <w:b/>
          <w:bCs/>
          <w:color w:val="003399"/>
        </w:rPr>
      </w:pPr>
      <w:r w:rsidRPr="00794688">
        <w:rPr>
          <w:rFonts w:ascii="Arial" w:hAnsi="Arial" w:cs="Arial"/>
          <w:b/>
          <w:bCs/>
          <w:color w:val="003399"/>
        </w:rPr>
        <w:t>Cosa finanzia</w:t>
      </w:r>
      <w:r w:rsidRPr="00C050B8">
        <w:rPr>
          <w:rFonts w:ascii="Arial" w:hAnsi="Arial" w:cs="Arial"/>
          <w:b/>
          <w:bCs/>
          <w:color w:val="003399"/>
        </w:rPr>
        <w:t xml:space="preserve"> </w:t>
      </w:r>
    </w:p>
    <w:p w14:paraId="00266B37" w14:textId="13311506" w:rsidR="00C349C8" w:rsidRDefault="00C349C8" w:rsidP="00C349C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L’invito disciplina le procedure per il finanziamento di:</w:t>
      </w:r>
    </w:p>
    <w:p w14:paraId="5CEBC0A5" w14:textId="77777777" w:rsidR="00C349C8" w:rsidRPr="00F4153A" w:rsidRDefault="00C349C8" w:rsidP="00C349C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13F2">
        <w:rPr>
          <w:rFonts w:ascii="Arial" w:hAnsi="Arial" w:cs="Arial"/>
          <w:sz w:val="20"/>
          <w:szCs w:val="20"/>
        </w:rPr>
        <w:t xml:space="preserve">- </w:t>
      </w:r>
      <w:r w:rsidRPr="002513F2">
        <w:rPr>
          <w:rFonts w:ascii="Arial" w:hAnsi="Arial" w:cs="Arial"/>
          <w:color w:val="003399"/>
        </w:rPr>
        <w:t>progetti di ricerca industriale e sviluppo sperimentale</w:t>
      </w:r>
      <w:r w:rsidRPr="00F4153A">
        <w:rPr>
          <w:rFonts w:ascii="Arial" w:hAnsi="Arial" w:cs="Arial"/>
          <w:sz w:val="20"/>
          <w:szCs w:val="20"/>
        </w:rPr>
        <w:t xml:space="preserve"> ricadenti nelle aree di specializzazione della SNSI riguardanti le macro-filiere strategiche per la ricerca localizzate nelle regioni target del PN, con l’intento di garantire l’ulteriore sviluppo tecnologico (TRL fino a 8) alle attività di ricerca caratterizzate da un TRL medio-basso (2-5) e rafforzare le filiere tecnologiche nazionali nel partecipare alle catene del valore strategiche europee e globali; </w:t>
      </w:r>
    </w:p>
    <w:p w14:paraId="5B4A6577" w14:textId="77777777" w:rsidR="00C349C8" w:rsidRDefault="00C349C8" w:rsidP="00C349C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2513F2">
        <w:rPr>
          <w:rFonts w:ascii="Arial" w:hAnsi="Arial" w:cs="Arial"/>
          <w:color w:val="003399"/>
        </w:rPr>
        <w:t>progetti di infrastrutturazione e consolidamento dei Poli di Innovazione</w:t>
      </w:r>
      <w:r w:rsidRPr="00F4153A">
        <w:rPr>
          <w:rFonts w:ascii="Arial" w:hAnsi="Arial" w:cs="Arial"/>
          <w:sz w:val="20"/>
          <w:szCs w:val="20"/>
        </w:rPr>
        <w:t xml:space="preserve"> attivi in un’area di specializzazione della SNSI con l’obiettivo di consolidarne il posizionamento nel sistema della ricerca </w:t>
      </w:r>
      <w:r w:rsidRPr="00F4153A">
        <w:rPr>
          <w:rFonts w:ascii="Arial" w:hAnsi="Arial" w:cs="Arial"/>
          <w:sz w:val="20"/>
          <w:szCs w:val="20"/>
        </w:rPr>
        <w:lastRenderedPageBreak/>
        <w:t>nelle Regioni Meno Sviluppate, ampliarne l’offerta di servizi di ricerca, di innovazione e trasferimento tecnologico, rafforzarne le capacità di generazione e condivisione di conoscenza;</w:t>
      </w:r>
    </w:p>
    <w:p w14:paraId="50236131" w14:textId="77777777" w:rsidR="00C349C8" w:rsidRDefault="00C349C8" w:rsidP="00C349C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2513F2">
        <w:rPr>
          <w:rFonts w:ascii="Arial" w:hAnsi="Arial" w:cs="Arial"/>
          <w:color w:val="003399"/>
        </w:rPr>
        <w:t>progetti di rafforzamento delle competenze</w:t>
      </w:r>
      <w:r w:rsidRPr="00F4153A">
        <w:rPr>
          <w:rFonts w:ascii="Arial" w:hAnsi="Arial" w:cs="Arial"/>
          <w:sz w:val="20"/>
          <w:szCs w:val="20"/>
        </w:rPr>
        <w:t xml:space="preserve"> ai fini del funzionamento attivo dell’ecosistema dell’innovazione </w:t>
      </w:r>
      <w:r>
        <w:rPr>
          <w:rFonts w:ascii="Arial" w:hAnsi="Arial" w:cs="Arial"/>
          <w:sz w:val="20"/>
          <w:szCs w:val="20"/>
        </w:rPr>
        <w:t xml:space="preserve">che prevedano il </w:t>
      </w:r>
      <w:r w:rsidRPr="00F4153A">
        <w:rPr>
          <w:rFonts w:ascii="Arial" w:hAnsi="Arial" w:cs="Arial"/>
          <w:sz w:val="20"/>
          <w:szCs w:val="20"/>
        </w:rPr>
        <w:t>potenziamento delle competenze delle imprese al fine di rafforzare la propensione all’innovazione e alla ricerca, per favorire la transizione industriale, sostenere la propensione all’imprenditorialità, l’upskilling e il reskilling del personale, in ambiti coerenti con le aree di specializzazione della SNSI.</w:t>
      </w:r>
    </w:p>
    <w:p w14:paraId="13227A6D" w14:textId="4ADB9A13" w:rsidR="009B0F9B" w:rsidRPr="00655B7D" w:rsidRDefault="009B0F9B" w:rsidP="009B0F9B">
      <w:pPr>
        <w:widowControl w:val="0"/>
        <w:spacing w:after="80"/>
        <w:jc w:val="both"/>
      </w:pPr>
      <w:r>
        <w:t>I progetti devono presentare</w:t>
      </w:r>
      <w:r w:rsidRPr="00655B7D">
        <w:t xml:space="preserve"> un carattere integrativo e incrementale rispetto agli investimenti già realizzati o in corso di implementazione da parte dei soggetti attuatori dei seguenti investimenti della Missione 4 Componente 2 del PNRR a titolarità del MUR: </w:t>
      </w:r>
    </w:p>
    <w:p w14:paraId="2CBF560E" w14:textId="77777777" w:rsidR="009B0F9B" w:rsidRPr="00655B7D" w:rsidRDefault="009B0F9B" w:rsidP="009B0F9B">
      <w:pPr>
        <w:pStyle w:val="Paragrafoelenco"/>
        <w:widowControl w:val="0"/>
        <w:numPr>
          <w:ilvl w:val="0"/>
          <w:numId w:val="23"/>
        </w:numPr>
        <w:spacing w:after="0"/>
        <w:ind w:left="425" w:hanging="357"/>
        <w:jc w:val="both"/>
      </w:pPr>
      <w:r w:rsidRPr="00655B7D">
        <w:t xml:space="preserve">1.3 </w:t>
      </w:r>
      <w:r w:rsidRPr="00655B7D">
        <w:rPr>
          <w:i/>
          <w:iCs/>
        </w:rPr>
        <w:t>Partenariati estesi a Università, Centri di ricerca, imprese e finanziamento di progetti di ricerc</w:t>
      </w:r>
      <w:r w:rsidRPr="00655B7D">
        <w:t xml:space="preserve">a; </w:t>
      </w:r>
    </w:p>
    <w:p w14:paraId="4355223D" w14:textId="77777777" w:rsidR="009B0F9B" w:rsidRDefault="009B0F9B" w:rsidP="009B0F9B">
      <w:pPr>
        <w:pStyle w:val="Paragrafoelenco"/>
        <w:widowControl w:val="0"/>
        <w:numPr>
          <w:ilvl w:val="0"/>
          <w:numId w:val="23"/>
        </w:numPr>
        <w:spacing w:after="0"/>
        <w:ind w:left="425" w:hanging="357"/>
        <w:jc w:val="both"/>
      </w:pPr>
      <w:r w:rsidRPr="00655B7D">
        <w:t xml:space="preserve">1.4 </w:t>
      </w:r>
      <w:r w:rsidRPr="00655B7D">
        <w:rPr>
          <w:i/>
          <w:iCs/>
        </w:rPr>
        <w:t>Potenziamento di strutture di ricerca e creazione di campioni nazionali di R&amp;S su alcune Key Enabling Technologies</w:t>
      </w:r>
      <w:r w:rsidRPr="00655B7D">
        <w:t xml:space="preserve"> (KET’s);</w:t>
      </w:r>
    </w:p>
    <w:p w14:paraId="340F5F1E" w14:textId="77777777" w:rsidR="009B0F9B" w:rsidRPr="00B26286" w:rsidRDefault="009B0F9B" w:rsidP="009B0F9B">
      <w:pPr>
        <w:pStyle w:val="Paragrafoelenco"/>
        <w:widowControl w:val="0"/>
        <w:numPr>
          <w:ilvl w:val="0"/>
          <w:numId w:val="23"/>
        </w:numPr>
        <w:spacing w:after="0"/>
        <w:ind w:left="425"/>
        <w:jc w:val="both"/>
      </w:pPr>
      <w:r w:rsidRPr="00B26286">
        <w:t xml:space="preserve">1.5 </w:t>
      </w:r>
      <w:r w:rsidRPr="00B26286">
        <w:rPr>
          <w:i/>
          <w:iCs/>
        </w:rPr>
        <w:t>Creazione e rafforzamento di “Ecosistemi dell’innovazione”, costruzione di “leader territoriali di R&amp;S”.</w:t>
      </w:r>
    </w:p>
    <w:p w14:paraId="4F29D6CE" w14:textId="77777777" w:rsidR="009B0F9B" w:rsidRPr="003B7E32" w:rsidRDefault="009B0F9B" w:rsidP="003B7E32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B39CE75" w14:textId="46A180AA" w:rsidR="002A155F" w:rsidRPr="00D977F1" w:rsidRDefault="0065428E" w:rsidP="00577578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  <w:sz w:val="24"/>
          <w:szCs w:val="24"/>
        </w:rPr>
      </w:pPr>
      <w:r w:rsidRPr="0065428E">
        <w:rPr>
          <w:rFonts w:ascii="Arial" w:hAnsi="Arial" w:cs="Arial"/>
          <w:b/>
          <w:bCs/>
          <w:color w:val="003399"/>
        </w:rPr>
        <w:t xml:space="preserve">Ambiti di intervento </w:t>
      </w:r>
      <w:r w:rsidR="006E31DB" w:rsidRPr="00D977F1">
        <w:rPr>
          <w:rFonts w:ascii="Arial" w:hAnsi="Arial" w:cs="Arial"/>
          <w:b/>
          <w:bCs/>
          <w:color w:val="003399"/>
          <w:sz w:val="24"/>
          <w:szCs w:val="24"/>
        </w:rPr>
        <w:tab/>
      </w:r>
    </w:p>
    <w:p w14:paraId="7F5ABE4D" w14:textId="2ACC9738" w:rsidR="00C349C8" w:rsidRPr="00C349C8" w:rsidRDefault="00C349C8" w:rsidP="00C349C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13F2">
        <w:rPr>
          <w:rFonts w:ascii="Arial" w:hAnsi="Arial" w:cs="Arial"/>
          <w:color w:val="003399"/>
          <w:sz w:val="20"/>
          <w:szCs w:val="20"/>
        </w:rPr>
        <w:t>Azione 1.1.2 - Sostegno a un numero limitato di filiere strategiche della ricerca nelle Regioni meno sviluppate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349C8">
        <w:rPr>
          <w:rFonts w:ascii="Arial" w:hAnsi="Arial" w:cs="Arial"/>
          <w:sz w:val="20"/>
          <w:szCs w:val="20"/>
        </w:rPr>
        <w:t xml:space="preserve">sostiene la realizzazione di attività di ricerca industriale e sviluppo sperimentale finalizzate a introdurre significativi avanzamenti tecnologici che producano un effettivo miglioramento del livello di maturità tecnologica (TRL fino a 8) alle attività di ricerca caratterizzate da un TRL medio-basso (2-5) e riguardanti le seguenti filiere strategiche della ricerca: </w:t>
      </w:r>
    </w:p>
    <w:p w14:paraId="57439DF6" w14:textId="6400E114" w:rsidR="00C349C8" w:rsidRPr="00C349C8" w:rsidRDefault="00C349C8" w:rsidP="00C349C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49C8"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 w:rsidRPr="00C349C8">
        <w:rPr>
          <w:rFonts w:ascii="Arial" w:hAnsi="Arial" w:cs="Arial"/>
          <w:sz w:val="20"/>
          <w:szCs w:val="20"/>
        </w:rPr>
        <w:t>Salute;</w:t>
      </w:r>
    </w:p>
    <w:p w14:paraId="580FC84C" w14:textId="5596C74E" w:rsidR="00C349C8" w:rsidRPr="00C349C8" w:rsidRDefault="00C349C8" w:rsidP="00C349C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49C8"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 xml:space="preserve"> </w:t>
      </w:r>
      <w:r w:rsidRPr="00C349C8">
        <w:rPr>
          <w:rFonts w:ascii="Arial" w:hAnsi="Arial" w:cs="Arial"/>
          <w:sz w:val="20"/>
          <w:szCs w:val="20"/>
        </w:rPr>
        <w:t xml:space="preserve">Cultura umanistica, creatività, trasformazioni sociali, società dell'inclusione; </w:t>
      </w:r>
    </w:p>
    <w:p w14:paraId="7083F4F5" w14:textId="161A21C3" w:rsidR="00C349C8" w:rsidRPr="00C349C8" w:rsidRDefault="00C349C8" w:rsidP="00C349C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49C8"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C349C8">
        <w:rPr>
          <w:rFonts w:ascii="Arial" w:hAnsi="Arial" w:cs="Arial"/>
          <w:sz w:val="20"/>
          <w:szCs w:val="20"/>
        </w:rPr>
        <w:t xml:space="preserve">Sicurezza per i sistemi sociali; </w:t>
      </w:r>
    </w:p>
    <w:p w14:paraId="115943AF" w14:textId="78088567" w:rsidR="00C349C8" w:rsidRPr="00C349C8" w:rsidRDefault="00C349C8" w:rsidP="00C349C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49C8">
        <w:rPr>
          <w:rFonts w:ascii="Arial" w:hAnsi="Arial" w:cs="Arial"/>
          <w:sz w:val="20"/>
          <w:szCs w:val="20"/>
        </w:rPr>
        <w:t>4)</w:t>
      </w:r>
      <w:r>
        <w:rPr>
          <w:rFonts w:ascii="Arial" w:hAnsi="Arial" w:cs="Arial"/>
          <w:sz w:val="20"/>
          <w:szCs w:val="20"/>
        </w:rPr>
        <w:t xml:space="preserve"> </w:t>
      </w:r>
      <w:r w:rsidRPr="00C349C8">
        <w:rPr>
          <w:rFonts w:ascii="Arial" w:hAnsi="Arial" w:cs="Arial"/>
          <w:sz w:val="20"/>
          <w:szCs w:val="20"/>
        </w:rPr>
        <w:t xml:space="preserve">Digitale, industria, aerospazio; </w:t>
      </w:r>
    </w:p>
    <w:p w14:paraId="28863A9C" w14:textId="6FAF32B2" w:rsidR="00C349C8" w:rsidRPr="00C349C8" w:rsidRDefault="00C349C8" w:rsidP="00C349C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49C8">
        <w:rPr>
          <w:rFonts w:ascii="Arial" w:hAnsi="Arial" w:cs="Arial"/>
          <w:sz w:val="20"/>
          <w:szCs w:val="20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 w:rsidRPr="00C349C8">
        <w:rPr>
          <w:rFonts w:ascii="Arial" w:hAnsi="Arial" w:cs="Arial"/>
          <w:sz w:val="20"/>
          <w:szCs w:val="20"/>
        </w:rPr>
        <w:t>Clima, energia, mobilità sostenibile;</w:t>
      </w:r>
    </w:p>
    <w:p w14:paraId="6AAA8FE1" w14:textId="7DCE4448" w:rsidR="000B5877" w:rsidRDefault="00C349C8" w:rsidP="00C349C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349C8">
        <w:rPr>
          <w:rFonts w:ascii="Arial" w:hAnsi="Arial" w:cs="Arial"/>
          <w:sz w:val="20"/>
          <w:szCs w:val="20"/>
        </w:rPr>
        <w:t>6)</w:t>
      </w:r>
      <w:r>
        <w:rPr>
          <w:rFonts w:ascii="Arial" w:hAnsi="Arial" w:cs="Arial"/>
          <w:sz w:val="20"/>
          <w:szCs w:val="20"/>
        </w:rPr>
        <w:t xml:space="preserve"> </w:t>
      </w:r>
      <w:r w:rsidRPr="00C349C8">
        <w:rPr>
          <w:rFonts w:ascii="Arial" w:hAnsi="Arial" w:cs="Arial"/>
          <w:sz w:val="20"/>
          <w:szCs w:val="20"/>
        </w:rPr>
        <w:t>Prodotti alimentari, bioeconomia, risorse naturali, agricoltura, ambiente.</w:t>
      </w:r>
    </w:p>
    <w:p w14:paraId="42AF261A" w14:textId="77777777" w:rsidR="009B0F9B" w:rsidRDefault="009B0F9B" w:rsidP="00C349C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0EBFD42" w14:textId="16736F1B" w:rsidR="009B0F9B" w:rsidRDefault="009B0F9B" w:rsidP="009B0F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13F2">
        <w:rPr>
          <w:rFonts w:ascii="Arial" w:hAnsi="Arial" w:cs="Arial"/>
          <w:color w:val="003399"/>
          <w:sz w:val="20"/>
          <w:szCs w:val="20"/>
        </w:rPr>
        <w:t>Azione 1.1.3b - Sostegno alla validazione e messa in rete di forme di aggregazione che aiutino la contaminazione tra i soggetti del sistema della ricerca</w:t>
      </w:r>
      <w:r w:rsidRPr="009B0F9B">
        <w:rPr>
          <w:rFonts w:ascii="Arial" w:hAnsi="Arial" w:cs="Arial"/>
          <w:sz w:val="20"/>
          <w:szCs w:val="20"/>
        </w:rPr>
        <w:t xml:space="preserve"> sostiene il consolidamento dei Poli di innovazione</w:t>
      </w:r>
      <w:r>
        <w:rPr>
          <w:rFonts w:ascii="Arial" w:hAnsi="Arial" w:cs="Arial"/>
          <w:sz w:val="20"/>
          <w:szCs w:val="20"/>
        </w:rPr>
        <w:t xml:space="preserve">, </w:t>
      </w:r>
      <w:r w:rsidRPr="009B0F9B">
        <w:rPr>
          <w:rFonts w:ascii="Arial" w:hAnsi="Arial" w:cs="Arial"/>
          <w:sz w:val="20"/>
          <w:szCs w:val="20"/>
        </w:rPr>
        <w:t>ovvero raggruppamenti di start-up innovative, piccole, medie e grandi imprese e organismi di ricerca</w:t>
      </w:r>
      <w:r>
        <w:rPr>
          <w:rFonts w:ascii="Arial" w:hAnsi="Arial" w:cs="Arial"/>
          <w:sz w:val="20"/>
          <w:szCs w:val="20"/>
        </w:rPr>
        <w:t>,</w:t>
      </w:r>
      <w:r w:rsidRPr="009B0F9B">
        <w:rPr>
          <w:rFonts w:ascii="Arial" w:hAnsi="Arial" w:cs="Arial"/>
          <w:sz w:val="20"/>
          <w:szCs w:val="20"/>
        </w:rPr>
        <w:t xml:space="preserve"> con l’obiettivo di rafforzarne il posizionamento nel sistema della ricerca nelle Regioni Meno Sviluppate</w:t>
      </w:r>
      <w:r>
        <w:rPr>
          <w:rFonts w:ascii="Arial" w:hAnsi="Arial" w:cs="Arial"/>
          <w:sz w:val="20"/>
          <w:szCs w:val="20"/>
        </w:rPr>
        <w:t>.</w:t>
      </w:r>
    </w:p>
    <w:p w14:paraId="1ABCC26C" w14:textId="77777777" w:rsidR="009B0F9B" w:rsidRDefault="009B0F9B" w:rsidP="009B0F9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74CD085" w14:textId="280608B2" w:rsidR="009B0F9B" w:rsidRDefault="006D5A24" w:rsidP="006D5A2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13F2">
        <w:rPr>
          <w:rFonts w:ascii="Arial" w:hAnsi="Arial" w:cs="Arial"/>
          <w:color w:val="003399"/>
          <w:sz w:val="20"/>
          <w:szCs w:val="20"/>
        </w:rPr>
        <w:t>Azione 1.4.3 – Rafforzamento delle competenze ai fini del funzionamento attivo dell’ecosistema dell’innovazione</w:t>
      </w:r>
      <w:r>
        <w:rPr>
          <w:rFonts w:ascii="Arial" w:hAnsi="Arial" w:cs="Arial"/>
          <w:sz w:val="20"/>
          <w:szCs w:val="20"/>
        </w:rPr>
        <w:t xml:space="preserve"> </w:t>
      </w:r>
      <w:r w:rsidRPr="006D5A24">
        <w:rPr>
          <w:rFonts w:ascii="Arial" w:hAnsi="Arial" w:cs="Arial"/>
          <w:sz w:val="20"/>
          <w:szCs w:val="20"/>
        </w:rPr>
        <w:t>sostiene le imprese, in particolare le PMI, nel fronteggiare le nuove sfide e i processi di transizione industriale guidati dalla Strategia nazionale di specializzazione intelligente che richiedono il potenziamento delle competenze sui temi della transizione verde e digitale funzionali a rafforzare la propensione all’innovazione e alla ricerca, l'acquisizione di competenze e di risorse altamente specializzate per migliorare la capacità di innovazione delle imprese</w:t>
      </w:r>
      <w:r w:rsidR="00152D24">
        <w:rPr>
          <w:rFonts w:ascii="Arial" w:hAnsi="Arial" w:cs="Arial"/>
          <w:sz w:val="20"/>
          <w:szCs w:val="20"/>
        </w:rPr>
        <w:t>.</w:t>
      </w:r>
    </w:p>
    <w:p w14:paraId="131C59D3" w14:textId="15E2747F" w:rsidR="007A5728" w:rsidRDefault="00B90D1F" w:rsidP="007A5728">
      <w:pPr>
        <w:pBdr>
          <w:bottom w:val="single" w:sz="4" w:space="1" w:color="auto"/>
        </w:pBdr>
        <w:tabs>
          <w:tab w:val="right" w:pos="9026"/>
        </w:tabs>
        <w:jc w:val="both"/>
        <w:rPr>
          <w:rFonts w:ascii="Arial" w:hAnsi="Arial" w:cs="Arial"/>
          <w:b/>
          <w:bCs/>
          <w:color w:val="003399"/>
        </w:rPr>
      </w:pPr>
      <w:r>
        <w:rPr>
          <w:rFonts w:ascii="Arial" w:hAnsi="Arial" w:cs="Arial"/>
          <w:b/>
          <w:bCs/>
          <w:noProof/>
          <w:color w:val="003399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043C" wp14:editId="62ACA48F">
                <wp:simplePos x="0" y="0"/>
                <wp:positionH relativeFrom="column">
                  <wp:posOffset>-9524</wp:posOffset>
                </wp:positionH>
                <wp:positionV relativeFrom="paragraph">
                  <wp:posOffset>380364</wp:posOffset>
                </wp:positionV>
                <wp:extent cx="5715000" cy="0"/>
                <wp:effectExtent l="0" t="0" r="0" b="0"/>
                <wp:wrapNone/>
                <wp:docPr id="50056605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93CEE" id="Connettore dirit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29.95pt" to="449.2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" strokecolor="black [3213]"/>
            </w:pict>
          </mc:Fallback>
        </mc:AlternateContent>
      </w:r>
      <w:r w:rsidR="000D04D0">
        <w:rPr>
          <w:rFonts w:ascii="Arial" w:hAnsi="Arial" w:cs="Arial"/>
          <w:b/>
          <w:bCs/>
          <w:color w:val="003399"/>
        </w:rPr>
        <w:br/>
      </w:r>
      <w:r w:rsidR="00F77D37" w:rsidRPr="00F77D37">
        <w:rPr>
          <w:rFonts w:ascii="Arial" w:hAnsi="Arial" w:cs="Arial"/>
          <w:b/>
          <w:bCs/>
          <w:color w:val="003399"/>
        </w:rPr>
        <w:t>Progetti</w:t>
      </w:r>
      <w:r w:rsidR="00794688">
        <w:rPr>
          <w:rFonts w:ascii="Arial" w:hAnsi="Arial" w:cs="Arial"/>
          <w:b/>
          <w:bCs/>
          <w:color w:val="003399"/>
        </w:rPr>
        <w:t xml:space="preserve"> </w:t>
      </w:r>
      <w:r w:rsidR="00F77D37" w:rsidRPr="00F77D37">
        <w:rPr>
          <w:rFonts w:ascii="Arial" w:hAnsi="Arial" w:cs="Arial"/>
          <w:b/>
          <w:bCs/>
          <w:color w:val="003399"/>
        </w:rPr>
        <w:t>ammissibili</w:t>
      </w:r>
    </w:p>
    <w:p w14:paraId="211E07AD" w14:textId="69B917D2" w:rsidR="0043258F" w:rsidRPr="0043258F" w:rsidRDefault="006D5A24" w:rsidP="0043258F">
      <w:pPr>
        <w:pBdr>
          <w:bottom w:val="single" w:sz="4" w:space="1" w:color="auto"/>
        </w:pBdr>
        <w:tabs>
          <w:tab w:val="right" w:pos="9026"/>
        </w:tabs>
        <w:jc w:val="both"/>
        <w:rPr>
          <w:rFonts w:ascii="Arial" w:hAnsi="Arial" w:cs="Arial"/>
          <w:sz w:val="20"/>
          <w:szCs w:val="20"/>
        </w:rPr>
      </w:pPr>
      <w:r w:rsidRPr="002513F2">
        <w:rPr>
          <w:rFonts w:ascii="Arial" w:hAnsi="Arial" w:cs="Arial"/>
          <w:color w:val="003399"/>
          <w:sz w:val="20"/>
          <w:szCs w:val="20"/>
        </w:rPr>
        <w:t>Azione 1.1.2 - Sostegno a un numero limitato di filiere strategiche della ricerca nelle Regioni meno sviluppate</w:t>
      </w:r>
      <w:r w:rsidR="0029793E">
        <w:rPr>
          <w:rFonts w:ascii="Arial" w:hAnsi="Arial" w:cs="Arial"/>
          <w:b/>
          <w:bCs/>
          <w:sz w:val="20"/>
          <w:szCs w:val="20"/>
        </w:rPr>
        <w:t xml:space="preserve">. </w:t>
      </w:r>
      <w:r w:rsidR="0043258F" w:rsidRPr="0043258F">
        <w:rPr>
          <w:rFonts w:ascii="Arial" w:hAnsi="Arial" w:cs="Arial"/>
          <w:sz w:val="20"/>
          <w:szCs w:val="20"/>
        </w:rPr>
        <w:tab/>
        <w:t>Il progetto di ricerca deve riguardare ambiti di ricerca, di sviluppo e di innovazione di tecnologie, prodotti, processi, nonché attività di trasferimento tecnologico: a)</w:t>
      </w:r>
      <w:r w:rsidR="0043258F" w:rsidRPr="0043258F">
        <w:rPr>
          <w:rFonts w:ascii="Arial" w:hAnsi="Arial" w:cs="Arial"/>
          <w:sz w:val="20"/>
          <w:szCs w:val="20"/>
        </w:rPr>
        <w:tab/>
      </w:r>
      <w:r w:rsidR="00F233DF">
        <w:rPr>
          <w:rFonts w:ascii="Arial" w:hAnsi="Arial" w:cs="Arial"/>
          <w:sz w:val="20"/>
          <w:szCs w:val="20"/>
        </w:rPr>
        <w:t xml:space="preserve"> </w:t>
      </w:r>
      <w:r w:rsidR="0043258F" w:rsidRPr="0043258F">
        <w:rPr>
          <w:rFonts w:ascii="Arial" w:hAnsi="Arial" w:cs="Arial"/>
          <w:sz w:val="20"/>
          <w:szCs w:val="20"/>
        </w:rPr>
        <w:t xml:space="preserve">coerenti con le traiettorie di sviluppo tecnologico individuate dalla Strategia Nazionale di Specializzazione Intelligente (SNSI) per </w:t>
      </w:r>
      <w:r w:rsidR="0043258F" w:rsidRPr="0043258F">
        <w:rPr>
          <w:rFonts w:ascii="Arial" w:hAnsi="Arial" w:cs="Arial"/>
          <w:sz w:val="20"/>
          <w:szCs w:val="20"/>
        </w:rPr>
        <w:lastRenderedPageBreak/>
        <w:t>il periodo di programmazione 2021-2027, privilegiando lo sviluppo e/o l’utilizzo di tecnologie abilitanti fondamentali (Key Enabling Technologies, “KETs”);</w:t>
      </w:r>
      <w:r w:rsidR="00F233DF">
        <w:rPr>
          <w:rFonts w:ascii="Arial" w:hAnsi="Arial" w:cs="Arial"/>
          <w:sz w:val="20"/>
          <w:szCs w:val="20"/>
        </w:rPr>
        <w:t xml:space="preserve"> </w:t>
      </w:r>
      <w:r w:rsidR="0043258F" w:rsidRPr="0043258F">
        <w:rPr>
          <w:rFonts w:ascii="Arial" w:hAnsi="Arial" w:cs="Arial"/>
          <w:sz w:val="20"/>
          <w:szCs w:val="20"/>
        </w:rPr>
        <w:t>b)</w:t>
      </w:r>
      <w:r w:rsidR="0043258F" w:rsidRPr="0043258F">
        <w:rPr>
          <w:rFonts w:ascii="Arial" w:hAnsi="Arial" w:cs="Arial"/>
          <w:sz w:val="20"/>
          <w:szCs w:val="20"/>
        </w:rPr>
        <w:tab/>
      </w:r>
      <w:r w:rsidR="00F233DF">
        <w:rPr>
          <w:rFonts w:ascii="Arial" w:hAnsi="Arial" w:cs="Arial"/>
          <w:sz w:val="20"/>
          <w:szCs w:val="20"/>
        </w:rPr>
        <w:t xml:space="preserve"> </w:t>
      </w:r>
      <w:r w:rsidR="0043258F" w:rsidRPr="0043258F">
        <w:rPr>
          <w:rFonts w:ascii="Arial" w:hAnsi="Arial" w:cs="Arial"/>
          <w:sz w:val="20"/>
          <w:szCs w:val="20"/>
        </w:rPr>
        <w:t>riguardanti tecnologie, soluzioni e processi a elevata maturità tecnologica;</w:t>
      </w:r>
      <w:r w:rsidR="00F233DF">
        <w:rPr>
          <w:rFonts w:ascii="Arial" w:hAnsi="Arial" w:cs="Arial"/>
          <w:sz w:val="20"/>
          <w:szCs w:val="20"/>
        </w:rPr>
        <w:t xml:space="preserve"> c</w:t>
      </w:r>
      <w:r w:rsidR="0043258F" w:rsidRPr="0043258F">
        <w:rPr>
          <w:rFonts w:ascii="Arial" w:hAnsi="Arial" w:cs="Arial"/>
          <w:sz w:val="20"/>
          <w:szCs w:val="20"/>
        </w:rPr>
        <w:t>)</w:t>
      </w:r>
      <w:r w:rsidR="00F233DF">
        <w:rPr>
          <w:rFonts w:ascii="Arial" w:hAnsi="Arial" w:cs="Arial"/>
          <w:sz w:val="20"/>
          <w:szCs w:val="20"/>
        </w:rPr>
        <w:t xml:space="preserve"> </w:t>
      </w:r>
      <w:r w:rsidR="0043258F" w:rsidRPr="0043258F">
        <w:rPr>
          <w:rFonts w:ascii="Arial" w:hAnsi="Arial" w:cs="Arial"/>
          <w:sz w:val="20"/>
          <w:szCs w:val="20"/>
        </w:rPr>
        <w:tab/>
        <w:t>che puntino al rafforzamento di filiere tecnologiche delle Regioni Meno Sviluppate.</w:t>
      </w:r>
    </w:p>
    <w:p w14:paraId="30BF6364" w14:textId="3D7D4D33" w:rsidR="00F233DF" w:rsidRPr="0029793E" w:rsidRDefault="006D5A24" w:rsidP="0029793E">
      <w:pPr>
        <w:pBdr>
          <w:bottom w:val="single" w:sz="4" w:space="1" w:color="auto"/>
        </w:pBdr>
        <w:tabs>
          <w:tab w:val="right" w:pos="9026"/>
        </w:tabs>
        <w:jc w:val="both"/>
        <w:rPr>
          <w:rFonts w:ascii="Arial" w:hAnsi="Arial" w:cs="Arial"/>
          <w:sz w:val="20"/>
          <w:szCs w:val="20"/>
        </w:rPr>
      </w:pPr>
      <w:r w:rsidRPr="002513F2">
        <w:rPr>
          <w:rFonts w:ascii="Arial" w:hAnsi="Arial" w:cs="Arial"/>
          <w:color w:val="003399"/>
          <w:sz w:val="20"/>
          <w:szCs w:val="20"/>
        </w:rPr>
        <w:t>Azione 1.1.3b - Sostegno alla validazione e messa in rete di forme di aggregazione che aiutino la contaminazione tra i soggetti del sistema della ricerca</w:t>
      </w:r>
      <w:r w:rsidR="0029793E">
        <w:rPr>
          <w:rFonts w:ascii="Arial" w:hAnsi="Arial" w:cs="Arial"/>
          <w:b/>
          <w:bCs/>
          <w:sz w:val="20"/>
          <w:szCs w:val="20"/>
        </w:rPr>
        <w:t xml:space="preserve">. </w:t>
      </w:r>
      <w:bookmarkStart w:id="0" w:name="_Hlk189148656"/>
      <w:r w:rsidR="00F233DF" w:rsidRPr="0029793E">
        <w:rPr>
          <w:rFonts w:ascii="Arial" w:hAnsi="Arial" w:cs="Arial"/>
          <w:sz w:val="20"/>
          <w:szCs w:val="20"/>
        </w:rPr>
        <w:t xml:space="preserve">Il progetto può riguardare: a) investimenti in infrastrutture aperte e condivise del Polo di innovazione </w:t>
      </w:r>
      <w:bookmarkEnd w:id="0"/>
      <w:r w:rsidR="00F233DF" w:rsidRPr="0029793E">
        <w:rPr>
          <w:rFonts w:ascii="Arial" w:hAnsi="Arial" w:cs="Arial"/>
          <w:sz w:val="20"/>
          <w:szCs w:val="20"/>
        </w:rPr>
        <w:t>in coerenza con le traiettorie tecnologiche di sviluppo del sistema produttivo delineate dalla SNSI; b) attività di sostegno al funzionamento del Polo volte ad ampliare: l’offerta dei servizi di ricerca, di innovazione e trasferimento tecnologico</w:t>
      </w:r>
    </w:p>
    <w:p w14:paraId="4311DD83" w14:textId="68DA4713" w:rsidR="00F233DF" w:rsidRDefault="006D5A24" w:rsidP="006D5A24">
      <w:pPr>
        <w:pBdr>
          <w:bottom w:val="single" w:sz="4" w:space="1" w:color="auto"/>
        </w:pBdr>
        <w:tabs>
          <w:tab w:val="right" w:pos="9026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2513F2">
        <w:rPr>
          <w:rFonts w:ascii="Arial" w:hAnsi="Arial" w:cs="Arial"/>
          <w:color w:val="003399"/>
          <w:sz w:val="20"/>
          <w:szCs w:val="20"/>
        </w:rPr>
        <w:t>Azione 1.4.3 – Rafforzamento delle competenze ai fini del funzionamento attivo dell’ecosistema dell’innovazione</w:t>
      </w:r>
      <w:r w:rsidR="0029793E">
        <w:rPr>
          <w:rFonts w:ascii="Arial" w:hAnsi="Arial" w:cs="Arial"/>
          <w:b/>
          <w:bCs/>
          <w:sz w:val="20"/>
          <w:szCs w:val="20"/>
        </w:rPr>
        <w:t xml:space="preserve">. </w:t>
      </w:r>
      <w:r w:rsidR="00F233DF" w:rsidRPr="0029793E">
        <w:rPr>
          <w:rFonts w:ascii="Arial" w:hAnsi="Arial" w:cs="Arial"/>
          <w:sz w:val="20"/>
          <w:szCs w:val="20"/>
        </w:rPr>
        <w:t xml:space="preserve">Il progetto deve realizzare un Piano di sviluppo delle competenze articolato in uno o più dei seguenti interventi: a) percorsi formativi di alto profilo tecnologico; b) </w:t>
      </w:r>
      <w:r w:rsidR="00F233DF" w:rsidRPr="0029793E">
        <w:rPr>
          <w:rFonts w:ascii="Arial" w:hAnsi="Arial" w:cs="Arial"/>
          <w:sz w:val="20"/>
          <w:szCs w:val="20"/>
        </w:rPr>
        <w:tab/>
        <w:t>servizi di consulenza specialistica; c) organizzazione e realizzazione di study visit, seminari ed esperienze di scambio</w:t>
      </w:r>
    </w:p>
    <w:p w14:paraId="4D5D4E4F" w14:textId="28EA87D4" w:rsidR="00D14998" w:rsidRPr="00D14998" w:rsidRDefault="005B383B" w:rsidP="00577578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  <w:sz w:val="24"/>
          <w:szCs w:val="24"/>
        </w:rPr>
      </w:pPr>
      <w:r w:rsidRPr="00D14998">
        <w:rPr>
          <w:rFonts w:ascii="Arial" w:hAnsi="Arial" w:cs="Arial"/>
          <w:b/>
          <w:bCs/>
          <w:color w:val="003399"/>
        </w:rPr>
        <w:t xml:space="preserve">Agevolazioni </w:t>
      </w:r>
      <w:r w:rsidRPr="00D14998">
        <w:rPr>
          <w:rFonts w:ascii="Arial" w:hAnsi="Arial" w:cs="Arial"/>
          <w:b/>
          <w:bCs/>
          <w:color w:val="003399"/>
          <w:sz w:val="24"/>
          <w:szCs w:val="24"/>
        </w:rPr>
        <w:tab/>
      </w:r>
    </w:p>
    <w:p w14:paraId="3981A6AA" w14:textId="36B6F20C" w:rsidR="0036007D" w:rsidRDefault="0036007D" w:rsidP="0029793E">
      <w:p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36007D">
        <w:rPr>
          <w:rFonts w:ascii="Arial" w:hAnsi="Arial" w:cs="Arial"/>
          <w:sz w:val="20"/>
          <w:szCs w:val="20"/>
        </w:rPr>
        <w:t>Le risorse finanziarie complessive a disposizione del presente Avviso ammontano a</w:t>
      </w:r>
      <w:r>
        <w:rPr>
          <w:rFonts w:ascii="Arial" w:hAnsi="Arial" w:cs="Arial"/>
          <w:sz w:val="20"/>
          <w:szCs w:val="20"/>
        </w:rPr>
        <w:t>d</w:t>
      </w:r>
      <w:r w:rsidR="00E95D8C">
        <w:rPr>
          <w:rFonts w:ascii="Arial" w:hAnsi="Arial" w:cs="Arial"/>
          <w:sz w:val="20"/>
          <w:szCs w:val="20"/>
        </w:rPr>
        <w:t xml:space="preserve"> </w:t>
      </w:r>
      <w:r w:rsidR="006F2FB3" w:rsidRPr="0029793E">
        <w:rPr>
          <w:rFonts w:ascii="Arial" w:hAnsi="Arial" w:cs="Arial"/>
          <w:sz w:val="20"/>
          <w:szCs w:val="20"/>
        </w:rPr>
        <w:t>€</w:t>
      </w:r>
      <w:r w:rsidRPr="0029793E">
        <w:rPr>
          <w:rFonts w:ascii="Arial" w:hAnsi="Arial" w:cs="Arial"/>
          <w:sz w:val="20"/>
          <w:szCs w:val="20"/>
        </w:rPr>
        <w:t xml:space="preserve"> </w:t>
      </w:r>
      <w:r w:rsidR="006F2FB3" w:rsidRPr="0029793E">
        <w:rPr>
          <w:rFonts w:ascii="Arial" w:hAnsi="Arial" w:cs="Arial"/>
          <w:sz w:val="20"/>
          <w:szCs w:val="20"/>
        </w:rPr>
        <w:t xml:space="preserve">243.182.385 </w:t>
      </w:r>
      <w:r w:rsidR="006F2FB3" w:rsidRPr="006F2FB3">
        <w:rPr>
          <w:rFonts w:ascii="Arial" w:hAnsi="Arial" w:cs="Arial"/>
          <w:sz w:val="20"/>
          <w:szCs w:val="20"/>
        </w:rPr>
        <w:t>di cui</w:t>
      </w:r>
      <w:r w:rsidR="006F2FB3">
        <w:rPr>
          <w:rFonts w:ascii="Arial" w:hAnsi="Arial" w:cs="Arial"/>
          <w:sz w:val="20"/>
          <w:szCs w:val="20"/>
        </w:rPr>
        <w:t>:</w:t>
      </w:r>
      <w:r w:rsidR="006F2FB3" w:rsidRPr="0029793E">
        <w:rPr>
          <w:rFonts w:ascii="Arial" w:hAnsi="Arial" w:cs="Arial"/>
          <w:sz w:val="20"/>
          <w:szCs w:val="20"/>
        </w:rPr>
        <w:t xml:space="preserve"> </w:t>
      </w:r>
      <w:r w:rsidR="006F2FB3" w:rsidRPr="006F2FB3">
        <w:rPr>
          <w:rFonts w:ascii="Arial" w:hAnsi="Arial" w:cs="Arial"/>
          <w:sz w:val="20"/>
          <w:szCs w:val="20"/>
        </w:rPr>
        <w:tab/>
      </w:r>
      <w:r w:rsidR="006F2FB3">
        <w:rPr>
          <w:rFonts w:ascii="Arial" w:hAnsi="Arial" w:cs="Arial"/>
          <w:sz w:val="20"/>
          <w:szCs w:val="20"/>
        </w:rPr>
        <w:t xml:space="preserve">€ </w:t>
      </w:r>
      <w:r w:rsidR="006F2FB3" w:rsidRPr="006F2FB3">
        <w:rPr>
          <w:rFonts w:ascii="Arial" w:hAnsi="Arial" w:cs="Arial"/>
          <w:sz w:val="20"/>
          <w:szCs w:val="20"/>
        </w:rPr>
        <w:t>143.830.101,00 sull’Azione 1.1.2</w:t>
      </w:r>
      <w:r w:rsidR="006F2FB3">
        <w:rPr>
          <w:rFonts w:ascii="Arial" w:hAnsi="Arial" w:cs="Arial"/>
          <w:sz w:val="20"/>
          <w:szCs w:val="20"/>
        </w:rPr>
        <w:t xml:space="preserve">; € </w:t>
      </w:r>
      <w:r w:rsidR="006F2FB3" w:rsidRPr="006F2FB3">
        <w:rPr>
          <w:rFonts w:ascii="Arial" w:hAnsi="Arial" w:cs="Arial"/>
          <w:sz w:val="20"/>
          <w:szCs w:val="20"/>
        </w:rPr>
        <w:t>86.852.284,00</w:t>
      </w:r>
      <w:r w:rsidR="006F2FB3">
        <w:rPr>
          <w:rFonts w:ascii="Arial" w:hAnsi="Arial" w:cs="Arial"/>
          <w:sz w:val="20"/>
          <w:szCs w:val="20"/>
        </w:rPr>
        <w:t xml:space="preserve"> </w:t>
      </w:r>
      <w:r w:rsidRPr="0036007D">
        <w:rPr>
          <w:rFonts w:ascii="Arial" w:hAnsi="Arial" w:cs="Arial"/>
          <w:sz w:val="20"/>
          <w:szCs w:val="20"/>
        </w:rPr>
        <w:t>sull’Azione 1.1.</w:t>
      </w:r>
      <w:r w:rsidR="006F2FB3">
        <w:rPr>
          <w:rFonts w:ascii="Arial" w:hAnsi="Arial" w:cs="Arial"/>
          <w:sz w:val="20"/>
          <w:szCs w:val="20"/>
        </w:rPr>
        <w:t>3b e € 12.500.000,00 sull’Azione 1.4.3.</w:t>
      </w:r>
    </w:p>
    <w:p w14:paraId="617613ED" w14:textId="23DBB8A4" w:rsidR="006F2FB3" w:rsidRPr="0029793E" w:rsidRDefault="006F2FB3" w:rsidP="0029793E">
      <w:pPr>
        <w:jc w:val="both"/>
        <w:rPr>
          <w:rFonts w:ascii="Arial" w:hAnsi="Arial" w:cs="Arial"/>
          <w:sz w:val="20"/>
          <w:szCs w:val="20"/>
        </w:rPr>
      </w:pPr>
      <w:r w:rsidRPr="002513F2">
        <w:rPr>
          <w:rFonts w:ascii="Arial" w:hAnsi="Arial" w:cs="Arial"/>
          <w:color w:val="003399"/>
          <w:sz w:val="20"/>
          <w:szCs w:val="20"/>
        </w:rPr>
        <w:t>Azione 1.1.2</w:t>
      </w:r>
      <w:r w:rsidRPr="002513F2">
        <w:rPr>
          <w:rFonts w:ascii="Arial" w:hAnsi="Arial" w:cs="Arial"/>
          <w:b/>
          <w:bCs/>
          <w:color w:val="003399"/>
          <w:sz w:val="20"/>
          <w:szCs w:val="20"/>
        </w:rPr>
        <w:t xml:space="preserve"> - </w:t>
      </w:r>
      <w:r w:rsidRPr="002513F2">
        <w:rPr>
          <w:rFonts w:ascii="Arial" w:hAnsi="Arial" w:cs="Arial"/>
          <w:color w:val="003399"/>
          <w:sz w:val="20"/>
          <w:szCs w:val="20"/>
        </w:rPr>
        <w:t>Sostegno a un numero limitato di filiere strategiche della ricerca nelle Regioni meno sviluppate</w:t>
      </w:r>
      <w:r w:rsidRPr="0029793E">
        <w:rPr>
          <w:rFonts w:ascii="Arial" w:hAnsi="Arial" w:cs="Arial"/>
          <w:sz w:val="20"/>
          <w:szCs w:val="20"/>
        </w:rPr>
        <w:t xml:space="preserve"> l’agevolazione è concessa nella forma di contributo alla spesa per la realizzazione di progetti di ricerca industriale e sviluppo sperimentale ai sensi dell’art. 25 del Reg (UE) n. 651/2014 e s.m.i.</w:t>
      </w:r>
    </w:p>
    <w:p w14:paraId="6C8C1F2A" w14:textId="77777777" w:rsidR="006F2FB3" w:rsidRPr="0029793E" w:rsidRDefault="006F2FB3" w:rsidP="0029793E">
      <w:pPr>
        <w:jc w:val="both"/>
        <w:rPr>
          <w:rFonts w:ascii="Arial" w:hAnsi="Arial" w:cs="Arial"/>
          <w:sz w:val="20"/>
          <w:szCs w:val="20"/>
        </w:rPr>
      </w:pPr>
      <w:r w:rsidRPr="002513F2">
        <w:rPr>
          <w:rFonts w:ascii="Arial" w:hAnsi="Arial" w:cs="Arial"/>
          <w:color w:val="003399"/>
          <w:sz w:val="20"/>
          <w:szCs w:val="20"/>
        </w:rPr>
        <w:t>Azione 1.1.3b</w:t>
      </w:r>
      <w:r w:rsidRPr="002513F2">
        <w:rPr>
          <w:rFonts w:ascii="Arial" w:hAnsi="Arial" w:cs="Arial"/>
          <w:b/>
          <w:bCs/>
          <w:color w:val="003399"/>
          <w:sz w:val="20"/>
          <w:szCs w:val="20"/>
        </w:rPr>
        <w:t xml:space="preserve"> - </w:t>
      </w:r>
      <w:r w:rsidRPr="002513F2">
        <w:rPr>
          <w:rFonts w:ascii="Arial" w:hAnsi="Arial" w:cs="Arial"/>
          <w:color w:val="003399"/>
          <w:sz w:val="20"/>
          <w:szCs w:val="20"/>
        </w:rPr>
        <w:t>Sostegno alla validazione e messa in rete di forme di aggregazione che aiutino la contaminazione tra i soggetti del sistema della ricerca</w:t>
      </w:r>
      <w:r w:rsidRPr="0029793E">
        <w:rPr>
          <w:rFonts w:ascii="Arial" w:hAnsi="Arial" w:cs="Arial"/>
          <w:sz w:val="20"/>
          <w:szCs w:val="20"/>
        </w:rPr>
        <w:t xml:space="preserve"> l’agevolazione è concessa nella forma di contributo alla spesa: a) </w:t>
      </w:r>
      <w:r w:rsidRPr="0029793E">
        <w:rPr>
          <w:rFonts w:ascii="Arial" w:hAnsi="Arial" w:cs="Arial"/>
          <w:sz w:val="20"/>
          <w:szCs w:val="20"/>
        </w:rPr>
        <w:tab/>
        <w:t xml:space="preserve">degli investimenti in attivi materiali e immateriali ai sensi dell’art. 27, comma 5 del Regolamento (UE) n. 651/2014 e s.m.i.; b) </w:t>
      </w:r>
      <w:r w:rsidRPr="0029793E">
        <w:rPr>
          <w:rFonts w:ascii="Arial" w:hAnsi="Arial" w:cs="Arial"/>
          <w:sz w:val="20"/>
          <w:szCs w:val="20"/>
        </w:rPr>
        <w:tab/>
        <w:t>del funzionamento del polo di innovazione ai sensi dell’art. 27, comma 8 del Regolamento (UE) n. 651/2014 e s.m.i.</w:t>
      </w:r>
    </w:p>
    <w:p w14:paraId="4ECC0CF4" w14:textId="0240D842" w:rsidR="006F2FB3" w:rsidRPr="0029793E" w:rsidRDefault="006F2FB3" w:rsidP="0029793E">
      <w:pPr>
        <w:jc w:val="both"/>
        <w:rPr>
          <w:rFonts w:ascii="Arial" w:hAnsi="Arial" w:cs="Arial"/>
          <w:sz w:val="20"/>
          <w:szCs w:val="20"/>
        </w:rPr>
      </w:pPr>
      <w:r w:rsidRPr="002513F2">
        <w:rPr>
          <w:rFonts w:ascii="Arial" w:hAnsi="Arial" w:cs="Arial"/>
          <w:color w:val="003399"/>
          <w:sz w:val="20"/>
          <w:szCs w:val="20"/>
        </w:rPr>
        <w:t>Azione 1.4.3 –</w:t>
      </w:r>
      <w:r w:rsidRPr="002513F2">
        <w:rPr>
          <w:rFonts w:ascii="Arial" w:hAnsi="Arial" w:cs="Arial"/>
          <w:b/>
          <w:bCs/>
          <w:color w:val="003399"/>
          <w:sz w:val="20"/>
          <w:szCs w:val="20"/>
        </w:rPr>
        <w:t xml:space="preserve"> </w:t>
      </w:r>
      <w:r w:rsidRPr="002513F2">
        <w:rPr>
          <w:rFonts w:ascii="Arial" w:hAnsi="Arial" w:cs="Arial"/>
          <w:color w:val="003399"/>
          <w:sz w:val="20"/>
          <w:szCs w:val="20"/>
        </w:rPr>
        <w:t>Rafforzamento delle competenze ai fini del funzionamento attivo dell’ecosistema dell’innovazione</w:t>
      </w:r>
      <w:r w:rsidRPr="0029793E">
        <w:rPr>
          <w:rFonts w:ascii="Arial" w:hAnsi="Arial" w:cs="Arial"/>
          <w:sz w:val="20"/>
          <w:szCs w:val="20"/>
        </w:rPr>
        <w:t xml:space="preserve"> l’agevolazione è concessa nella forma di contributo alla spesa per la realizzazione di interventi di formazione in regime di aiuto ai sensi dell’articolo 31 del Reg. (UE) n. 651/2014.</w:t>
      </w:r>
    </w:p>
    <w:p w14:paraId="46E88E18" w14:textId="3753F13A" w:rsidR="003262AB" w:rsidRPr="003262AB" w:rsidRDefault="005C5C51" w:rsidP="003262AB">
      <w:pPr>
        <w:tabs>
          <w:tab w:val="right" w:pos="9026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color w:val="003399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3B0360" wp14:editId="68D73DE6">
                <wp:simplePos x="0" y="0"/>
                <wp:positionH relativeFrom="column">
                  <wp:posOffset>19049</wp:posOffset>
                </wp:positionH>
                <wp:positionV relativeFrom="paragraph">
                  <wp:posOffset>220345</wp:posOffset>
                </wp:positionV>
                <wp:extent cx="5705475" cy="19050"/>
                <wp:effectExtent l="0" t="0" r="28575" b="19050"/>
                <wp:wrapNone/>
                <wp:docPr id="1637704757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54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0E375" id="Connettore diritto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7.35pt" to="450.7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" strokecolor="black [3213]"/>
            </w:pict>
          </mc:Fallback>
        </mc:AlternateContent>
      </w:r>
      <w:r w:rsidR="0085700C" w:rsidRPr="00FA6CC1">
        <w:rPr>
          <w:rFonts w:ascii="Arial" w:hAnsi="Arial" w:cs="Arial"/>
          <w:b/>
          <w:bCs/>
          <w:color w:val="003399"/>
        </w:rPr>
        <w:t xml:space="preserve">Spese ammissibili </w:t>
      </w:r>
      <w:r w:rsidR="0085700C" w:rsidRPr="00FA6CC1">
        <w:rPr>
          <w:rFonts w:ascii="Arial" w:hAnsi="Arial" w:cs="Arial"/>
          <w:b/>
          <w:bCs/>
          <w:color w:val="003399"/>
        </w:rPr>
        <w:br/>
      </w:r>
    </w:p>
    <w:p w14:paraId="611332A8" w14:textId="77777777" w:rsidR="0029793E" w:rsidRPr="0029793E" w:rsidRDefault="0029793E" w:rsidP="0029793E">
      <w:p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9793E">
        <w:rPr>
          <w:rFonts w:ascii="Arial" w:hAnsi="Arial" w:cs="Arial"/>
          <w:sz w:val="20"/>
          <w:szCs w:val="20"/>
        </w:rPr>
        <w:t xml:space="preserve">Sono ammissibili i costi direttamente sostenuti dal soggetto beneficiario dell’agevolazione relativamente a: </w:t>
      </w:r>
    </w:p>
    <w:p w14:paraId="4C86E128" w14:textId="39A247CA" w:rsidR="0029793E" w:rsidRDefault="0029793E" w:rsidP="0029793E">
      <w:pPr>
        <w:pStyle w:val="Paragrafoelenco"/>
        <w:numPr>
          <w:ilvl w:val="0"/>
          <w:numId w:val="19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9793E">
        <w:rPr>
          <w:rFonts w:ascii="Arial" w:hAnsi="Arial" w:cs="Arial"/>
          <w:sz w:val="20"/>
          <w:szCs w:val="20"/>
        </w:rPr>
        <w:t xml:space="preserve">per la realizzazione di </w:t>
      </w:r>
      <w:r w:rsidRPr="002513F2">
        <w:rPr>
          <w:rFonts w:ascii="Arial" w:hAnsi="Arial" w:cs="Arial"/>
          <w:color w:val="003399"/>
        </w:rPr>
        <w:t>attività di ricerca industriale e di sviluppo sperimentale</w:t>
      </w:r>
      <w:r w:rsidRPr="0029793E">
        <w:rPr>
          <w:rFonts w:ascii="Arial" w:hAnsi="Arial" w:cs="Arial"/>
          <w:sz w:val="20"/>
          <w:szCs w:val="20"/>
        </w:rPr>
        <w:t xml:space="preserve"> a valere sull’Azione 1.1.2, ai sensi dell’articolo 25 paragrafo 2 del Regolamento (UE) n. 651/2014</w:t>
      </w:r>
      <w:r>
        <w:rPr>
          <w:rFonts w:ascii="Arial" w:hAnsi="Arial" w:cs="Arial"/>
          <w:sz w:val="20"/>
          <w:szCs w:val="20"/>
        </w:rPr>
        <w:t xml:space="preserve">: spese di personale, costi per strumenti e attrezzature, costi relativi agli immobili e a i terreni, costi per la ricerca contrattuale e altri servizi utili alle attività </w:t>
      </w:r>
      <w:r w:rsidR="00132776">
        <w:rPr>
          <w:rFonts w:ascii="Arial" w:hAnsi="Arial" w:cs="Arial"/>
          <w:sz w:val="20"/>
          <w:szCs w:val="20"/>
        </w:rPr>
        <w:t>progettuali, spese generali supplementari e altri costi di esercizio, nella misura e alle condizioni riportate all’articolo 7 della Manifestazione di interesse.</w:t>
      </w:r>
    </w:p>
    <w:p w14:paraId="72C12D89" w14:textId="2D83F031" w:rsidR="00132776" w:rsidRPr="00132776" w:rsidRDefault="0029793E" w:rsidP="00132776">
      <w:pPr>
        <w:pStyle w:val="Paragrafoelenco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132776">
        <w:rPr>
          <w:rFonts w:ascii="Arial" w:hAnsi="Arial" w:cs="Arial"/>
          <w:sz w:val="20"/>
          <w:szCs w:val="20"/>
        </w:rPr>
        <w:t xml:space="preserve">per la </w:t>
      </w:r>
      <w:r w:rsidRPr="002513F2">
        <w:rPr>
          <w:rFonts w:ascii="Arial" w:hAnsi="Arial" w:cs="Arial"/>
          <w:color w:val="003399"/>
        </w:rPr>
        <w:t>realizzazione di investimenti e il sostegno al funzionamento dei Poli di Innovazione</w:t>
      </w:r>
      <w:r w:rsidRPr="00132776">
        <w:rPr>
          <w:rFonts w:ascii="Arial" w:hAnsi="Arial" w:cs="Arial"/>
          <w:sz w:val="20"/>
          <w:szCs w:val="20"/>
        </w:rPr>
        <w:t xml:space="preserve"> a valere sull’Azione 1.1.3b, sono ammissibili </w:t>
      </w:r>
      <w:r w:rsidR="00132776" w:rsidRPr="00132776">
        <w:rPr>
          <w:rFonts w:ascii="Arial" w:hAnsi="Arial" w:cs="Arial"/>
          <w:sz w:val="20"/>
          <w:szCs w:val="20"/>
        </w:rPr>
        <w:t>ai sensi dell’articolo 27 comma 5 del Regolamento (UE) n. 651/2014 i costi degli investimenti materiali e immateriali</w:t>
      </w:r>
      <w:r w:rsidR="00132776">
        <w:rPr>
          <w:rFonts w:ascii="Arial" w:hAnsi="Arial" w:cs="Arial"/>
          <w:sz w:val="20"/>
          <w:szCs w:val="20"/>
        </w:rPr>
        <w:t>; ai</w:t>
      </w:r>
      <w:r w:rsidR="00132776" w:rsidRPr="00132776">
        <w:rPr>
          <w:rFonts w:ascii="Arial" w:hAnsi="Arial" w:cs="Arial"/>
          <w:sz w:val="20"/>
          <w:szCs w:val="20"/>
        </w:rPr>
        <w:t xml:space="preserve"> sensi </w:t>
      </w:r>
      <w:r w:rsidR="00132776">
        <w:rPr>
          <w:rFonts w:ascii="Arial" w:hAnsi="Arial" w:cs="Arial"/>
          <w:sz w:val="20"/>
          <w:szCs w:val="20"/>
        </w:rPr>
        <w:t>d</w:t>
      </w:r>
      <w:r w:rsidR="00132776" w:rsidRPr="00132776">
        <w:rPr>
          <w:rFonts w:ascii="Arial" w:hAnsi="Arial" w:cs="Arial"/>
          <w:sz w:val="20"/>
          <w:szCs w:val="20"/>
        </w:rPr>
        <w:t>ell’articolo 27, comma 8 del Regolamento (UE) n. 651/2014 i costi per gli aiuti al funzionamento relativamente alle spese di personale e le spese amministrative comprese le spese generali</w:t>
      </w:r>
      <w:r w:rsidR="00132776">
        <w:rPr>
          <w:rFonts w:ascii="Arial" w:hAnsi="Arial" w:cs="Arial"/>
          <w:sz w:val="20"/>
          <w:szCs w:val="20"/>
        </w:rPr>
        <w:t xml:space="preserve"> riguardanti attività di animazione, marketing e gestione delle infrastrutture del Polo, collaborazioni professionali e prestazioni temporanee ad alto contenuto specialistico e servizi di consulenza in materia di innovazione come riportate all’articolo 7 della Manifestazione di interesse.</w:t>
      </w:r>
    </w:p>
    <w:p w14:paraId="1AAA04FD" w14:textId="62B3F9D3" w:rsidR="0029793E" w:rsidRDefault="00132776" w:rsidP="0029793E">
      <w:pPr>
        <w:pStyle w:val="Paragrafoelenco"/>
        <w:numPr>
          <w:ilvl w:val="0"/>
          <w:numId w:val="19"/>
        </w:numPr>
        <w:tabs>
          <w:tab w:val="right" w:pos="90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32776">
        <w:rPr>
          <w:rFonts w:ascii="Arial" w:hAnsi="Arial" w:cs="Arial"/>
          <w:sz w:val="20"/>
          <w:szCs w:val="20"/>
        </w:rPr>
        <w:t xml:space="preserve">er la realizzazione di azioni di </w:t>
      </w:r>
      <w:r w:rsidRPr="00132776">
        <w:rPr>
          <w:rFonts w:ascii="Arial" w:hAnsi="Arial" w:cs="Arial"/>
          <w:b/>
          <w:bCs/>
          <w:color w:val="003399"/>
        </w:rPr>
        <w:t>rafforzamento delle competenze</w:t>
      </w:r>
      <w:r w:rsidRPr="00132776">
        <w:rPr>
          <w:rFonts w:ascii="Arial" w:hAnsi="Arial" w:cs="Arial"/>
          <w:sz w:val="20"/>
          <w:szCs w:val="20"/>
        </w:rPr>
        <w:t xml:space="preserve"> a valere sull’Azione 1.4.3, sono ammissibili ai sensi dell’articolo 31 del Reg. (UE) 651/2014 costi</w:t>
      </w:r>
      <w:r>
        <w:rPr>
          <w:rFonts w:ascii="Arial" w:hAnsi="Arial" w:cs="Arial"/>
          <w:sz w:val="20"/>
          <w:szCs w:val="20"/>
        </w:rPr>
        <w:t xml:space="preserve"> </w:t>
      </w:r>
      <w:r w:rsidRPr="00132776">
        <w:rPr>
          <w:rFonts w:ascii="Arial" w:hAnsi="Arial" w:cs="Arial"/>
          <w:sz w:val="20"/>
          <w:szCs w:val="20"/>
        </w:rPr>
        <w:t xml:space="preserve">per realizzazione di percorsi </w:t>
      </w:r>
      <w:r w:rsidRPr="00132776">
        <w:rPr>
          <w:rFonts w:ascii="Arial" w:hAnsi="Arial" w:cs="Arial"/>
          <w:sz w:val="20"/>
          <w:szCs w:val="20"/>
        </w:rPr>
        <w:lastRenderedPageBreak/>
        <w:t>formativi</w:t>
      </w:r>
      <w:r>
        <w:rPr>
          <w:rFonts w:ascii="Arial" w:hAnsi="Arial" w:cs="Arial"/>
          <w:sz w:val="20"/>
          <w:szCs w:val="20"/>
        </w:rPr>
        <w:t xml:space="preserve">, </w:t>
      </w:r>
      <w:r w:rsidRPr="00132776">
        <w:rPr>
          <w:rFonts w:ascii="Arial" w:hAnsi="Arial" w:cs="Arial"/>
          <w:sz w:val="20"/>
          <w:szCs w:val="20"/>
        </w:rPr>
        <w:t>acquisizione di consulenze specialistiche</w:t>
      </w:r>
      <w:r>
        <w:rPr>
          <w:rFonts w:ascii="Arial" w:hAnsi="Arial" w:cs="Arial"/>
          <w:sz w:val="20"/>
          <w:szCs w:val="20"/>
        </w:rPr>
        <w:t xml:space="preserve">, </w:t>
      </w:r>
      <w:r w:rsidRPr="00132776">
        <w:rPr>
          <w:rFonts w:ascii="Arial" w:hAnsi="Arial" w:cs="Arial"/>
          <w:sz w:val="20"/>
          <w:szCs w:val="20"/>
        </w:rPr>
        <w:tab/>
        <w:t>costi per la realizzazione di study visit, seminari ed esperienze di scambio</w:t>
      </w:r>
      <w:r>
        <w:rPr>
          <w:rFonts w:ascii="Arial" w:hAnsi="Arial" w:cs="Arial"/>
          <w:sz w:val="20"/>
          <w:szCs w:val="20"/>
        </w:rPr>
        <w:t xml:space="preserve"> come specificati all’articolo 7 della Manifestazione di interesse.</w:t>
      </w:r>
    </w:p>
    <w:p w14:paraId="7BB80A49" w14:textId="77777777" w:rsidR="00A74F6C" w:rsidRPr="009E4937" w:rsidRDefault="00A74F6C" w:rsidP="00577578">
      <w:pPr>
        <w:tabs>
          <w:tab w:val="right" w:pos="9026"/>
        </w:tabs>
        <w:spacing w:after="0"/>
        <w:rPr>
          <w:sz w:val="20"/>
          <w:szCs w:val="20"/>
        </w:rPr>
      </w:pPr>
      <w:bookmarkStart w:id="1" w:name="_Hlk137207630"/>
    </w:p>
    <w:p w14:paraId="235761BC" w14:textId="3296DB50" w:rsidR="00F77259" w:rsidRPr="00483531" w:rsidRDefault="003F0B91" w:rsidP="00577578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  <w:sz w:val="24"/>
          <w:szCs w:val="24"/>
        </w:rPr>
      </w:pPr>
      <w:r w:rsidRPr="00483531">
        <w:rPr>
          <w:rFonts w:ascii="Arial" w:hAnsi="Arial" w:cs="Arial"/>
          <w:b/>
          <w:bCs/>
          <w:color w:val="003399"/>
        </w:rPr>
        <w:t>Modalità d</w:t>
      </w:r>
      <w:r w:rsidR="00DF39D2" w:rsidRPr="00483531">
        <w:rPr>
          <w:rFonts w:ascii="Arial" w:hAnsi="Arial" w:cs="Arial"/>
          <w:b/>
          <w:bCs/>
          <w:color w:val="003399"/>
        </w:rPr>
        <w:t xml:space="preserve">i </w:t>
      </w:r>
      <w:r w:rsidRPr="00483531">
        <w:rPr>
          <w:rFonts w:ascii="Arial" w:hAnsi="Arial" w:cs="Arial"/>
          <w:b/>
          <w:bCs/>
          <w:color w:val="003399"/>
        </w:rPr>
        <w:t>accesso</w:t>
      </w:r>
      <w:r w:rsidR="00F77259" w:rsidRPr="00483531">
        <w:rPr>
          <w:rFonts w:ascii="Arial" w:hAnsi="Arial" w:cs="Arial"/>
          <w:b/>
          <w:bCs/>
          <w:color w:val="003399"/>
          <w:sz w:val="24"/>
          <w:szCs w:val="24"/>
        </w:rPr>
        <w:tab/>
      </w:r>
    </w:p>
    <w:bookmarkEnd w:id="1"/>
    <w:p w14:paraId="458CF171" w14:textId="70DB0556" w:rsidR="00D22577" w:rsidRDefault="00C00151" w:rsidP="00D53B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</w:t>
      </w:r>
      <w:r w:rsidRPr="00C00151">
        <w:rPr>
          <w:rFonts w:ascii="Arial" w:hAnsi="Arial" w:cs="Arial"/>
          <w:sz w:val="20"/>
          <w:szCs w:val="20"/>
        </w:rPr>
        <w:t xml:space="preserve"> domanda di </w:t>
      </w:r>
      <w:r w:rsidR="00D53B93">
        <w:rPr>
          <w:rFonts w:ascii="Arial" w:hAnsi="Arial" w:cs="Arial"/>
          <w:sz w:val="20"/>
          <w:szCs w:val="20"/>
        </w:rPr>
        <w:t xml:space="preserve">partecipazione </w:t>
      </w:r>
      <w:r w:rsidRPr="00C00151">
        <w:rPr>
          <w:rFonts w:ascii="Arial" w:hAnsi="Arial" w:cs="Arial"/>
          <w:sz w:val="20"/>
          <w:szCs w:val="20"/>
        </w:rPr>
        <w:t>conforme all’Allegato 1 del</w:t>
      </w:r>
      <w:r>
        <w:rPr>
          <w:rFonts w:ascii="Arial" w:hAnsi="Arial" w:cs="Arial"/>
          <w:sz w:val="20"/>
          <w:szCs w:val="20"/>
        </w:rPr>
        <w:t>l’</w:t>
      </w:r>
      <w:r w:rsidRPr="00C00151">
        <w:rPr>
          <w:rFonts w:ascii="Arial" w:hAnsi="Arial" w:cs="Arial"/>
          <w:sz w:val="20"/>
          <w:szCs w:val="20"/>
        </w:rPr>
        <w:t xml:space="preserve">Avviso, a pena di irricevibilità, deve essere </w:t>
      </w:r>
      <w:r w:rsidR="00D53B93">
        <w:rPr>
          <w:rFonts w:ascii="Arial" w:hAnsi="Arial" w:cs="Arial"/>
          <w:sz w:val="20"/>
          <w:szCs w:val="20"/>
        </w:rPr>
        <w:t>attraverso</w:t>
      </w:r>
      <w:r w:rsidRPr="00C00151">
        <w:rPr>
          <w:rFonts w:ascii="Arial" w:hAnsi="Arial" w:cs="Arial"/>
          <w:sz w:val="20"/>
          <w:szCs w:val="20"/>
        </w:rPr>
        <w:t xml:space="preserve"> </w:t>
      </w:r>
      <w:r w:rsidR="00D53B93" w:rsidRPr="008C3998">
        <w:rPr>
          <w:rFonts w:ascii="Arial" w:hAnsi="Arial" w:cs="Arial"/>
          <w:sz w:val="20"/>
          <w:szCs w:val="20"/>
        </w:rPr>
        <w:t xml:space="preserve">il sistema informatico QIIR accessibile tramite l’identità SPID del legale rappresentante ovvero di delegato del soggetto proponente, al seguente link </w:t>
      </w:r>
      <w:hyperlink r:id="rId11" w:history="1">
        <w:r w:rsidR="00D53B93" w:rsidRPr="00CC4CF5">
          <w:rPr>
            <w:rStyle w:val="Collegamentoipertestuale"/>
            <w:sz w:val="20"/>
            <w:szCs w:val="20"/>
          </w:rPr>
          <w:t>https://qiir.mur.gov.it</w:t>
        </w:r>
      </w:hyperlink>
      <w:r w:rsidR="00D53B93">
        <w:rPr>
          <w:rFonts w:ascii="Arial" w:hAnsi="Arial" w:cs="Arial"/>
          <w:sz w:val="20"/>
          <w:szCs w:val="20"/>
        </w:rPr>
        <w:t xml:space="preserve"> e corredata di tutti gli allegati richiesti dall’articolo 8 della Manifestazione di interesse. </w:t>
      </w:r>
    </w:p>
    <w:p w14:paraId="7684D93D" w14:textId="04FD806E" w:rsidR="00604B75" w:rsidRDefault="00604B75" w:rsidP="005775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6F7872" w14:textId="2CAB719B" w:rsidR="00912AC7" w:rsidRPr="00EE04F5" w:rsidRDefault="00604B75" w:rsidP="00EE04F5">
      <w:pPr>
        <w:pBdr>
          <w:bottom w:val="single" w:sz="4" w:space="1" w:color="auto"/>
        </w:pBdr>
        <w:tabs>
          <w:tab w:val="right" w:pos="9026"/>
        </w:tabs>
        <w:rPr>
          <w:rFonts w:ascii="Arial" w:hAnsi="Arial" w:cs="Arial"/>
          <w:b/>
          <w:bCs/>
          <w:color w:val="003399"/>
        </w:rPr>
      </w:pPr>
      <w:r w:rsidRPr="00604B75">
        <w:rPr>
          <w:rFonts w:ascii="Arial" w:hAnsi="Arial" w:cs="Arial"/>
          <w:b/>
          <w:bCs/>
          <w:color w:val="003399"/>
        </w:rPr>
        <w:t>Presentazione della domanda</w:t>
      </w:r>
    </w:p>
    <w:p w14:paraId="449EEEDC" w14:textId="1498136F" w:rsidR="00912AC7" w:rsidRDefault="003D7190" w:rsidP="00912A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A97632">
        <w:rPr>
          <w:rFonts w:ascii="Arial" w:hAnsi="Arial" w:cs="Arial"/>
          <w:sz w:val="20"/>
          <w:szCs w:val="20"/>
        </w:rPr>
        <w:t>e modalità e le scadenze di</w:t>
      </w:r>
      <w:r>
        <w:rPr>
          <w:rFonts w:ascii="Arial" w:hAnsi="Arial" w:cs="Arial"/>
          <w:sz w:val="20"/>
          <w:szCs w:val="20"/>
        </w:rPr>
        <w:t xml:space="preserve"> presentazione della </w:t>
      </w:r>
      <w:r w:rsidR="00912AC7" w:rsidRPr="00912AC7">
        <w:rPr>
          <w:rFonts w:ascii="Arial" w:hAnsi="Arial" w:cs="Arial"/>
          <w:sz w:val="20"/>
          <w:szCs w:val="20"/>
        </w:rPr>
        <w:t xml:space="preserve">domanda di finanziamento </w:t>
      </w:r>
      <w:r w:rsidR="00A97632">
        <w:rPr>
          <w:rFonts w:ascii="Arial" w:hAnsi="Arial" w:cs="Arial"/>
          <w:sz w:val="20"/>
          <w:szCs w:val="20"/>
        </w:rPr>
        <w:t>sono</w:t>
      </w:r>
      <w:r>
        <w:rPr>
          <w:rFonts w:ascii="Arial" w:hAnsi="Arial" w:cs="Arial"/>
          <w:sz w:val="20"/>
          <w:szCs w:val="20"/>
        </w:rPr>
        <w:t xml:space="preserve"> disciplinat</w:t>
      </w:r>
      <w:r w:rsidR="00A97632">
        <w:rPr>
          <w:rFonts w:ascii="Arial" w:hAnsi="Arial" w:cs="Arial"/>
          <w:sz w:val="20"/>
          <w:szCs w:val="20"/>
        </w:rPr>
        <w:t>e nello specifico</w:t>
      </w:r>
      <w:r>
        <w:rPr>
          <w:rFonts w:ascii="Arial" w:hAnsi="Arial" w:cs="Arial"/>
          <w:sz w:val="20"/>
          <w:szCs w:val="20"/>
        </w:rPr>
        <w:t xml:space="preserve"> dall’art.</w:t>
      </w:r>
      <w:r w:rsidR="00692DE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dell’Avviso a cui si rimanda.</w:t>
      </w:r>
      <w:r w:rsidR="00912AC7" w:rsidRPr="00912AC7">
        <w:rPr>
          <w:rFonts w:ascii="Arial" w:hAnsi="Arial" w:cs="Arial"/>
          <w:sz w:val="20"/>
          <w:szCs w:val="20"/>
        </w:rPr>
        <w:t xml:space="preserve"> </w:t>
      </w:r>
    </w:p>
    <w:p w14:paraId="0CA6F777" w14:textId="3D7FF4B1" w:rsidR="005C5C51" w:rsidRPr="005B56C8" w:rsidRDefault="00D53B93" w:rsidP="00D53B9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presentazione delle domande di partecipazione decorre </w:t>
      </w:r>
      <w:r w:rsidRPr="00C00151">
        <w:rPr>
          <w:rFonts w:ascii="Arial" w:hAnsi="Arial" w:cs="Arial"/>
          <w:sz w:val="20"/>
          <w:szCs w:val="20"/>
        </w:rPr>
        <w:t>a partire dalle ore 10:00 (CET) del 24 marzo 2025 e fino alle ore 23:59 (CET) del 31 maggio 202</w:t>
      </w:r>
      <w:r>
        <w:rPr>
          <w:rFonts w:ascii="Arial" w:hAnsi="Arial" w:cs="Arial"/>
          <w:sz w:val="20"/>
          <w:szCs w:val="20"/>
        </w:rPr>
        <w:t>5.</w:t>
      </w:r>
    </w:p>
    <w:sectPr w:rsidR="005C5C51" w:rsidRPr="005B56C8" w:rsidSect="00500D50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1440" w:bottom="2268" w:left="1440" w:header="284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97F5" w14:textId="77777777" w:rsidR="00D72858" w:rsidRDefault="00D72858">
      <w:pPr>
        <w:spacing w:after="0" w:line="240" w:lineRule="auto"/>
      </w:pPr>
      <w:r>
        <w:separator/>
      </w:r>
    </w:p>
    <w:p w14:paraId="154B567E" w14:textId="77777777" w:rsidR="00D72858" w:rsidRDefault="00D72858"/>
  </w:endnote>
  <w:endnote w:type="continuationSeparator" w:id="0">
    <w:p w14:paraId="266ECEA1" w14:textId="77777777" w:rsidR="00D72858" w:rsidRDefault="00D72858">
      <w:pPr>
        <w:spacing w:after="0" w:line="240" w:lineRule="auto"/>
      </w:pPr>
      <w:r>
        <w:continuationSeparator/>
      </w:r>
    </w:p>
    <w:p w14:paraId="03F9CD09" w14:textId="77777777" w:rsidR="00D72858" w:rsidRDefault="00D72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B38D" w14:textId="05AA9C84" w:rsidR="00E5646A" w:rsidRPr="00EC02E3" w:rsidRDefault="00D86358">
    <w:pPr>
      <w:pStyle w:val="Pidipagina"/>
    </w:pPr>
    <w:r w:rsidRPr="00D86358">
      <w:rPr>
        <w:rFonts w:eastAsiaTheme="minorEastAsia" w:cs="Times New Roman"/>
        <w:noProof/>
        <w:color w:val="1B1D3D" w:themeColor="text2" w:themeShade="BF"/>
        <w:lang w:eastAsia="it-IT"/>
        <w14:ligatures w14:val="none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55D335E" wp14:editId="5C1FA76B">
              <wp:simplePos x="0" y="0"/>
              <wp:positionH relativeFrom="page">
                <wp:posOffset>0</wp:posOffset>
              </wp:positionH>
              <wp:positionV relativeFrom="paragraph">
                <wp:posOffset>-487680</wp:posOffset>
              </wp:positionV>
              <wp:extent cx="2339340" cy="1082040"/>
              <wp:effectExtent l="0" t="0" r="0" b="381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340" cy="1082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95B36E" w14:textId="77777777" w:rsidR="009A04A1" w:rsidRPr="009A04A1" w:rsidRDefault="009A04A1" w:rsidP="009A04A1">
                          <w:pPr>
                            <w:spacing w:after="0"/>
                            <w:ind w:left="142" w:firstLine="142"/>
                            <w:rPr>
                              <w:rFonts w:ascii="Arial" w:eastAsiaTheme="minorEastAsia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14:ligatures w14:val="none"/>
                            </w:rPr>
                          </w:pPr>
                          <w:r w:rsidRPr="009A04A1">
                            <w:rPr>
                              <w:rFonts w:ascii="Arial" w:eastAsiaTheme="minorEastAsia" w:hAnsi="Arial" w:cs="Arial"/>
                              <w:b/>
                              <w:bCs/>
                              <w:color w:val="1B1D3D" w:themeColor="text2" w:themeShade="BF"/>
                              <w:sz w:val="18"/>
                              <w:szCs w:val="18"/>
                              <w14:ligatures w14:val="none"/>
                            </w:rPr>
                            <w:t xml:space="preserve">Per maggiori informazioni </w:t>
                          </w:r>
                        </w:p>
                        <w:p w14:paraId="4C113D54" w14:textId="78683F9A" w:rsidR="009A04A1" w:rsidRPr="009A04A1" w:rsidRDefault="009A04A1" w:rsidP="009A04A1">
                          <w:pPr>
                            <w:spacing w:after="0"/>
                            <w:ind w:left="142"/>
                            <w:rPr>
                              <w:rFonts w:ascii="Arial" w:eastAsiaTheme="minorEastAsia" w:hAnsi="Arial" w:cs="Arial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D335E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0;margin-top:-38.4pt;width:184.2pt;height:85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" filled="f" stroked="f">
              <v:textbox>
                <w:txbxContent>
                  <w:p w14:paraId="2A95B36E" w14:textId="77777777" w:rsidR="009A04A1" w:rsidRPr="009A04A1" w:rsidRDefault="009A04A1" w:rsidP="009A04A1">
                    <w:pPr>
                      <w:spacing w:after="0"/>
                      <w:ind w:left="142" w:firstLine="142"/>
                      <w:rPr>
                        <w:rFonts w:ascii="Arial" w:eastAsiaTheme="minorEastAsia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  <w14:ligatures w14:val="none"/>
                      </w:rPr>
                    </w:pPr>
                    <w:r w:rsidRPr="009A04A1">
                      <w:rPr>
                        <w:rFonts w:ascii="Arial" w:eastAsiaTheme="minorEastAsia" w:hAnsi="Arial" w:cs="Arial"/>
                        <w:b/>
                        <w:bCs/>
                        <w:color w:val="1B1D3D" w:themeColor="text2" w:themeShade="BF"/>
                        <w:sz w:val="18"/>
                        <w:szCs w:val="18"/>
                        <w14:ligatures w14:val="none"/>
                      </w:rPr>
                      <w:t xml:space="preserve">Per maggiori informazioni </w:t>
                    </w:r>
                  </w:p>
                  <w:p w14:paraId="4C113D54" w14:textId="78683F9A" w:rsidR="009A04A1" w:rsidRPr="009A04A1" w:rsidRDefault="009A04A1" w:rsidP="009A04A1">
                    <w:pPr>
                      <w:spacing w:after="0"/>
                      <w:ind w:left="142"/>
                      <w:rPr>
                        <w:rFonts w:ascii="Arial" w:eastAsiaTheme="minorEastAsia" w:hAnsi="Arial" w:cs="Arial"/>
                        <w:b/>
                        <w:bCs/>
                        <w:color w:val="FFFFFF" w:themeColor="background1"/>
                        <w:sz w:val="18"/>
                        <w:szCs w:val="18"/>
                        <w14:ligatures w14:val="none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A5578C" w:rsidRPr="00EC02E3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457FC95" wp14:editId="3873F0E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Gruppo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Figura a mano libera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igura a mano libera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igura a mano libera: Forma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>
          <w:pict>
            <v:group w14:anchorId="78118301" id="Gruppo 12" o:spid="_x0000_s1026" alt="&quot;&quot;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">
              <v:shape id="Figura a mano libera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4a66ac [3204]" stroked="f">
                <v:path arrowok="t" o:connecttype="custom" o:connectlocs="0,3923030;0,0;7779385,0;0,3923030" o:connectangles="0,0,0,0"/>
              </v:shape>
              <v:shape id="Figura a mano libera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" path="m,260v,-5,,-5,,-5c,114,114,,255,,455,,455,,455,,14,,,260,,260xe" fillcolor="#629dd1 [3205]" stroked="f">
                <v:path arrowok="t" o:connecttype="custom" o:connectlocs="0,3923030;0,3847587;4359875,0;7779385,0;0,3923030" o:connectangles="0,0,0,0,0"/>
              </v:shape>
              <v:shape id="Figura a mano libera: Forma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297fd5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56EE" w14:textId="77777777" w:rsidR="00752FC4" w:rsidRDefault="00752FC4" w:rsidP="00752FC4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1ECC" w14:textId="77777777" w:rsidR="00D72858" w:rsidRDefault="00D72858">
      <w:pPr>
        <w:spacing w:after="0" w:line="240" w:lineRule="auto"/>
      </w:pPr>
      <w:r>
        <w:separator/>
      </w:r>
    </w:p>
    <w:p w14:paraId="15505A58" w14:textId="77777777" w:rsidR="00D72858" w:rsidRDefault="00D72858"/>
  </w:footnote>
  <w:footnote w:type="continuationSeparator" w:id="0">
    <w:p w14:paraId="00809F6D" w14:textId="77777777" w:rsidR="00D72858" w:rsidRDefault="00D72858">
      <w:pPr>
        <w:spacing w:after="0" w:line="240" w:lineRule="auto"/>
      </w:pPr>
      <w:r>
        <w:continuationSeparator/>
      </w:r>
    </w:p>
    <w:p w14:paraId="6170C40E" w14:textId="77777777" w:rsidR="00D72858" w:rsidRDefault="00D728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8517" w14:textId="2EAC73AC" w:rsidR="00E2153D" w:rsidRPr="00E2153D" w:rsidRDefault="00986E36" w:rsidP="006B031C">
    <w:pPr>
      <w:pStyle w:val="Intestazione"/>
      <w:ind w:left="-851"/>
      <w:jc w:val="center"/>
    </w:pPr>
    <w:r w:rsidRPr="00986E36">
      <w:rPr>
        <w:noProof/>
      </w:rPr>
      <w:drawing>
        <wp:inline distT="0" distB="0" distL="0" distR="0" wp14:anchorId="28DE6826" wp14:editId="4356420B">
          <wp:extent cx="6882790" cy="569626"/>
          <wp:effectExtent l="0" t="0" r="635" b="0"/>
          <wp:docPr id="206694925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94925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952" cy="583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50D7" w14:textId="77777777" w:rsidR="009468D3" w:rsidRDefault="00CB0809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10349A0" wp14:editId="362C531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uppo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igura a mano libera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igura a mano libera: Forma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igura a mano libera: Forma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igura a mano libera: Forma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igura a mano libera: Forma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igura a mano libera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igura a mano libera: Forma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igura a mano libera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AAAAF44" id="Gruppo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">
              <v:shape id="Figura a mano libera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629dd1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igura a mano libera: Forma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5aa2a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igura a mano libera: Forma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297fd5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igura a mano libera: Forma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629dd1 [3205]" stroked="f">
                <v:path arrowok="t" o:connecttype="custom" o:connectlocs="1070039,0;1070039,950237;0,950237" o:connectangles="0,0,0"/>
              </v:shape>
              <v:shape id="Figura a mano libera: Forma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297fd5 [3206]" stroked="f">
                <v:path arrowok="t" o:connecttype="custom" o:connectlocs="1991837,0;1991837,238843;1991837,829191;925407,1776225;0,1776225" o:connectangles="0,0,0,0,0"/>
              </v:shape>
              <v:shape id="Figura a mano libera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7f8fa9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igura a mano libera: Forma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9d90a0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igura a mano libera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a66ac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36B2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E9528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154F02"/>
    <w:multiLevelType w:val="hybridMultilevel"/>
    <w:tmpl w:val="AC94433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F18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84A6279"/>
    <w:multiLevelType w:val="hybridMultilevel"/>
    <w:tmpl w:val="34EA6A4E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89D3AB3"/>
    <w:multiLevelType w:val="hybridMultilevel"/>
    <w:tmpl w:val="3066151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F2D30"/>
    <w:multiLevelType w:val="hybridMultilevel"/>
    <w:tmpl w:val="712C1E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05B58"/>
    <w:multiLevelType w:val="hybridMultilevel"/>
    <w:tmpl w:val="501CB42E"/>
    <w:lvl w:ilvl="0" w:tplc="342E56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36AD8"/>
    <w:multiLevelType w:val="hybridMultilevel"/>
    <w:tmpl w:val="7660D602"/>
    <w:lvl w:ilvl="0" w:tplc="8E5A7F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14076"/>
    <w:multiLevelType w:val="hybridMultilevel"/>
    <w:tmpl w:val="63AAFCF6"/>
    <w:lvl w:ilvl="0" w:tplc="50D69B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B1C33"/>
    <w:multiLevelType w:val="multilevel"/>
    <w:tmpl w:val="105E4720"/>
    <w:lvl w:ilvl="0">
      <w:start w:val="1"/>
      <w:numFmt w:val="decimal"/>
      <w:lvlText w:val="%1."/>
      <w:lvlJc w:val="left"/>
      <w:pPr>
        <w:ind w:left="712" w:hanging="57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9FB22D1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7D26DA"/>
    <w:multiLevelType w:val="hybridMultilevel"/>
    <w:tmpl w:val="4EE8A9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74CF3"/>
    <w:multiLevelType w:val="hybridMultilevel"/>
    <w:tmpl w:val="B906B1D0"/>
    <w:lvl w:ilvl="0" w:tplc="926E2A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92709143">
    <w:abstractNumId w:val="9"/>
  </w:num>
  <w:num w:numId="2" w16cid:durableId="1795707515">
    <w:abstractNumId w:val="7"/>
  </w:num>
  <w:num w:numId="3" w16cid:durableId="1413773812">
    <w:abstractNumId w:val="6"/>
  </w:num>
  <w:num w:numId="4" w16cid:durableId="2060392430">
    <w:abstractNumId w:val="5"/>
  </w:num>
  <w:num w:numId="5" w16cid:durableId="1146163161">
    <w:abstractNumId w:val="4"/>
  </w:num>
  <w:num w:numId="6" w16cid:durableId="1266500658">
    <w:abstractNumId w:val="8"/>
  </w:num>
  <w:num w:numId="7" w16cid:durableId="61756698">
    <w:abstractNumId w:val="3"/>
  </w:num>
  <w:num w:numId="8" w16cid:durableId="38363450">
    <w:abstractNumId w:val="2"/>
  </w:num>
  <w:num w:numId="9" w16cid:durableId="61568709">
    <w:abstractNumId w:val="1"/>
  </w:num>
  <w:num w:numId="10" w16cid:durableId="1769539572">
    <w:abstractNumId w:val="0"/>
  </w:num>
  <w:num w:numId="11" w16cid:durableId="400442635">
    <w:abstractNumId w:val="10"/>
  </w:num>
  <w:num w:numId="12" w16cid:durableId="691105922">
    <w:abstractNumId w:val="11"/>
  </w:num>
  <w:num w:numId="13" w16cid:durableId="172650734">
    <w:abstractNumId w:val="21"/>
  </w:num>
  <w:num w:numId="14" w16cid:durableId="815992977">
    <w:abstractNumId w:val="18"/>
  </w:num>
  <w:num w:numId="15" w16cid:durableId="1352490638">
    <w:abstractNumId w:val="13"/>
  </w:num>
  <w:num w:numId="16" w16cid:durableId="1134372148">
    <w:abstractNumId w:val="20"/>
  </w:num>
  <w:num w:numId="17" w16cid:durableId="1142620277">
    <w:abstractNumId w:val="14"/>
  </w:num>
  <w:num w:numId="18" w16cid:durableId="1666930424">
    <w:abstractNumId w:val="19"/>
  </w:num>
  <w:num w:numId="19" w16cid:durableId="1272007892">
    <w:abstractNumId w:val="12"/>
  </w:num>
  <w:num w:numId="20" w16cid:durableId="531845262">
    <w:abstractNumId w:val="17"/>
  </w:num>
  <w:num w:numId="21" w16cid:durableId="478155063">
    <w:abstractNumId w:val="15"/>
  </w:num>
  <w:num w:numId="22" w16cid:durableId="1972898086">
    <w:abstractNumId w:val="16"/>
  </w:num>
  <w:num w:numId="23" w16cid:durableId="1993681028">
    <w:abstractNumId w:val="23"/>
  </w:num>
  <w:num w:numId="24" w16cid:durableId="1000885997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3D"/>
    <w:rsid w:val="000011EE"/>
    <w:rsid w:val="00010420"/>
    <w:rsid w:val="000115CE"/>
    <w:rsid w:val="00016E52"/>
    <w:rsid w:val="00022DFA"/>
    <w:rsid w:val="00026C6B"/>
    <w:rsid w:val="00027158"/>
    <w:rsid w:val="000433EB"/>
    <w:rsid w:val="000442F0"/>
    <w:rsid w:val="0004436D"/>
    <w:rsid w:val="0005064F"/>
    <w:rsid w:val="00053C1B"/>
    <w:rsid w:val="00063A84"/>
    <w:rsid w:val="0006536A"/>
    <w:rsid w:val="00071EE6"/>
    <w:rsid w:val="00074EE3"/>
    <w:rsid w:val="00077897"/>
    <w:rsid w:val="000828F4"/>
    <w:rsid w:val="00084F8A"/>
    <w:rsid w:val="00090508"/>
    <w:rsid w:val="000979C9"/>
    <w:rsid w:val="000A1804"/>
    <w:rsid w:val="000A223C"/>
    <w:rsid w:val="000B0EB6"/>
    <w:rsid w:val="000B5877"/>
    <w:rsid w:val="000D04D0"/>
    <w:rsid w:val="000D3EDA"/>
    <w:rsid w:val="000E24DC"/>
    <w:rsid w:val="000E6DA8"/>
    <w:rsid w:val="000F1B5C"/>
    <w:rsid w:val="000F3159"/>
    <w:rsid w:val="000F51EC"/>
    <w:rsid w:val="000F5F27"/>
    <w:rsid w:val="000F7122"/>
    <w:rsid w:val="00103BF1"/>
    <w:rsid w:val="001043C7"/>
    <w:rsid w:val="00105956"/>
    <w:rsid w:val="001061BB"/>
    <w:rsid w:val="0011081F"/>
    <w:rsid w:val="00114A27"/>
    <w:rsid w:val="00132776"/>
    <w:rsid w:val="00152D24"/>
    <w:rsid w:val="00160CB0"/>
    <w:rsid w:val="00161AA5"/>
    <w:rsid w:val="001669AB"/>
    <w:rsid w:val="00174469"/>
    <w:rsid w:val="00176CC0"/>
    <w:rsid w:val="00176D5C"/>
    <w:rsid w:val="0018364B"/>
    <w:rsid w:val="0018490C"/>
    <w:rsid w:val="00192DFF"/>
    <w:rsid w:val="001942F9"/>
    <w:rsid w:val="00195125"/>
    <w:rsid w:val="001A6B40"/>
    <w:rsid w:val="001B4EEF"/>
    <w:rsid w:val="001B5CBB"/>
    <w:rsid w:val="001B673D"/>
    <w:rsid w:val="001B689C"/>
    <w:rsid w:val="001C1298"/>
    <w:rsid w:val="001C5671"/>
    <w:rsid w:val="001D0399"/>
    <w:rsid w:val="001D1BA5"/>
    <w:rsid w:val="001D253E"/>
    <w:rsid w:val="001D7ED2"/>
    <w:rsid w:val="001E10A8"/>
    <w:rsid w:val="001E23BD"/>
    <w:rsid w:val="001F0753"/>
    <w:rsid w:val="001F5163"/>
    <w:rsid w:val="001F6ED0"/>
    <w:rsid w:val="00200635"/>
    <w:rsid w:val="00211D45"/>
    <w:rsid w:val="00211D8B"/>
    <w:rsid w:val="00220BBC"/>
    <w:rsid w:val="00221EBA"/>
    <w:rsid w:val="00246997"/>
    <w:rsid w:val="00247514"/>
    <w:rsid w:val="00250580"/>
    <w:rsid w:val="002513F2"/>
    <w:rsid w:val="00252B66"/>
    <w:rsid w:val="00254E0D"/>
    <w:rsid w:val="00262533"/>
    <w:rsid w:val="00263641"/>
    <w:rsid w:val="00281B6F"/>
    <w:rsid w:val="0029074F"/>
    <w:rsid w:val="00293389"/>
    <w:rsid w:val="00295B15"/>
    <w:rsid w:val="0029793E"/>
    <w:rsid w:val="002A155F"/>
    <w:rsid w:val="002B2302"/>
    <w:rsid w:val="002B58CF"/>
    <w:rsid w:val="002C0C4A"/>
    <w:rsid w:val="002C0D70"/>
    <w:rsid w:val="002C58A5"/>
    <w:rsid w:val="002C7DF2"/>
    <w:rsid w:val="002D5935"/>
    <w:rsid w:val="002D5C78"/>
    <w:rsid w:val="002E03CC"/>
    <w:rsid w:val="002E1FB8"/>
    <w:rsid w:val="002E30F0"/>
    <w:rsid w:val="002F214A"/>
    <w:rsid w:val="002F409A"/>
    <w:rsid w:val="002F5DB8"/>
    <w:rsid w:val="002F7CD1"/>
    <w:rsid w:val="0030515A"/>
    <w:rsid w:val="00310354"/>
    <w:rsid w:val="00323595"/>
    <w:rsid w:val="003262AB"/>
    <w:rsid w:val="00336F24"/>
    <w:rsid w:val="003441B9"/>
    <w:rsid w:val="00347C33"/>
    <w:rsid w:val="00356D11"/>
    <w:rsid w:val="0036007D"/>
    <w:rsid w:val="00361BCD"/>
    <w:rsid w:val="00362A32"/>
    <w:rsid w:val="00366F7B"/>
    <w:rsid w:val="00366FAA"/>
    <w:rsid w:val="00375669"/>
    <w:rsid w:val="0038000D"/>
    <w:rsid w:val="00382A83"/>
    <w:rsid w:val="00385847"/>
    <w:rsid w:val="00385ACF"/>
    <w:rsid w:val="00395C09"/>
    <w:rsid w:val="003B35E9"/>
    <w:rsid w:val="003B45E9"/>
    <w:rsid w:val="003B4A12"/>
    <w:rsid w:val="003B74A7"/>
    <w:rsid w:val="003B7E32"/>
    <w:rsid w:val="003C1F83"/>
    <w:rsid w:val="003D1B54"/>
    <w:rsid w:val="003D7190"/>
    <w:rsid w:val="003D7951"/>
    <w:rsid w:val="003E0FE6"/>
    <w:rsid w:val="003E488B"/>
    <w:rsid w:val="003F0B91"/>
    <w:rsid w:val="004026DA"/>
    <w:rsid w:val="004101BD"/>
    <w:rsid w:val="004146EF"/>
    <w:rsid w:val="004148EE"/>
    <w:rsid w:val="00420CB3"/>
    <w:rsid w:val="00422757"/>
    <w:rsid w:val="004240E6"/>
    <w:rsid w:val="0043258F"/>
    <w:rsid w:val="00436E03"/>
    <w:rsid w:val="00443DEC"/>
    <w:rsid w:val="004551A2"/>
    <w:rsid w:val="00463D2A"/>
    <w:rsid w:val="00475D96"/>
    <w:rsid w:val="00477474"/>
    <w:rsid w:val="00480B7F"/>
    <w:rsid w:val="00483531"/>
    <w:rsid w:val="00493C33"/>
    <w:rsid w:val="00493EE5"/>
    <w:rsid w:val="004A1799"/>
    <w:rsid w:val="004A1893"/>
    <w:rsid w:val="004A1905"/>
    <w:rsid w:val="004C4A44"/>
    <w:rsid w:val="004C530E"/>
    <w:rsid w:val="004E6ED6"/>
    <w:rsid w:val="004E7005"/>
    <w:rsid w:val="00500D50"/>
    <w:rsid w:val="00504648"/>
    <w:rsid w:val="00504B88"/>
    <w:rsid w:val="005125BB"/>
    <w:rsid w:val="005264AB"/>
    <w:rsid w:val="00534D12"/>
    <w:rsid w:val="00535EF0"/>
    <w:rsid w:val="00537F9C"/>
    <w:rsid w:val="00550C6C"/>
    <w:rsid w:val="0055629A"/>
    <w:rsid w:val="005612F0"/>
    <w:rsid w:val="005639BD"/>
    <w:rsid w:val="00565914"/>
    <w:rsid w:val="00572222"/>
    <w:rsid w:val="0057427F"/>
    <w:rsid w:val="00577578"/>
    <w:rsid w:val="00585E70"/>
    <w:rsid w:val="00586872"/>
    <w:rsid w:val="005921B7"/>
    <w:rsid w:val="005A2B8B"/>
    <w:rsid w:val="005A67EB"/>
    <w:rsid w:val="005B383B"/>
    <w:rsid w:val="005B56C8"/>
    <w:rsid w:val="005B6C67"/>
    <w:rsid w:val="005B72C8"/>
    <w:rsid w:val="005C14E7"/>
    <w:rsid w:val="005C47D6"/>
    <w:rsid w:val="005C5C51"/>
    <w:rsid w:val="005D3DA6"/>
    <w:rsid w:val="005D51B9"/>
    <w:rsid w:val="005E1015"/>
    <w:rsid w:val="005E44A0"/>
    <w:rsid w:val="005F098E"/>
    <w:rsid w:val="00604B75"/>
    <w:rsid w:val="0060712C"/>
    <w:rsid w:val="00611E51"/>
    <w:rsid w:val="006158AC"/>
    <w:rsid w:val="00616566"/>
    <w:rsid w:val="00627053"/>
    <w:rsid w:val="00630A12"/>
    <w:rsid w:val="00633BA0"/>
    <w:rsid w:val="00634918"/>
    <w:rsid w:val="0063634D"/>
    <w:rsid w:val="00640961"/>
    <w:rsid w:val="00642E91"/>
    <w:rsid w:val="00644B8E"/>
    <w:rsid w:val="0065283B"/>
    <w:rsid w:val="0065428E"/>
    <w:rsid w:val="00661CFE"/>
    <w:rsid w:val="006635CB"/>
    <w:rsid w:val="006763BA"/>
    <w:rsid w:val="00681930"/>
    <w:rsid w:val="00684151"/>
    <w:rsid w:val="00692DE9"/>
    <w:rsid w:val="00694B1C"/>
    <w:rsid w:val="006A2165"/>
    <w:rsid w:val="006A325D"/>
    <w:rsid w:val="006A4693"/>
    <w:rsid w:val="006B031C"/>
    <w:rsid w:val="006B1A3D"/>
    <w:rsid w:val="006B5B06"/>
    <w:rsid w:val="006D20A7"/>
    <w:rsid w:val="006D269F"/>
    <w:rsid w:val="006D2C5C"/>
    <w:rsid w:val="006D3118"/>
    <w:rsid w:val="006D5A24"/>
    <w:rsid w:val="006E31DB"/>
    <w:rsid w:val="006E3D11"/>
    <w:rsid w:val="006F21E7"/>
    <w:rsid w:val="006F2FB3"/>
    <w:rsid w:val="006F379E"/>
    <w:rsid w:val="0070071D"/>
    <w:rsid w:val="00701C5D"/>
    <w:rsid w:val="0070328D"/>
    <w:rsid w:val="00707C35"/>
    <w:rsid w:val="00727C25"/>
    <w:rsid w:val="0073332E"/>
    <w:rsid w:val="00735BEC"/>
    <w:rsid w:val="0073721E"/>
    <w:rsid w:val="007374AD"/>
    <w:rsid w:val="00744EA9"/>
    <w:rsid w:val="00747866"/>
    <w:rsid w:val="00752FC4"/>
    <w:rsid w:val="00753ABC"/>
    <w:rsid w:val="00757E9C"/>
    <w:rsid w:val="00780261"/>
    <w:rsid w:val="00784DB6"/>
    <w:rsid w:val="007926D5"/>
    <w:rsid w:val="00794688"/>
    <w:rsid w:val="007975D7"/>
    <w:rsid w:val="007A41B3"/>
    <w:rsid w:val="007A5728"/>
    <w:rsid w:val="007B4C56"/>
    <w:rsid w:val="007B4C91"/>
    <w:rsid w:val="007B5E51"/>
    <w:rsid w:val="007B715F"/>
    <w:rsid w:val="007C50DC"/>
    <w:rsid w:val="007D70F7"/>
    <w:rsid w:val="007D760E"/>
    <w:rsid w:val="007D77CB"/>
    <w:rsid w:val="007D7FFE"/>
    <w:rsid w:val="007F4DA9"/>
    <w:rsid w:val="00801541"/>
    <w:rsid w:val="008045EE"/>
    <w:rsid w:val="00810395"/>
    <w:rsid w:val="00830C5F"/>
    <w:rsid w:val="00834A33"/>
    <w:rsid w:val="00856D39"/>
    <w:rsid w:val="0085700C"/>
    <w:rsid w:val="00874228"/>
    <w:rsid w:val="008832AF"/>
    <w:rsid w:val="00884FA4"/>
    <w:rsid w:val="00885C86"/>
    <w:rsid w:val="00893062"/>
    <w:rsid w:val="00894787"/>
    <w:rsid w:val="00896EE1"/>
    <w:rsid w:val="008A3ABB"/>
    <w:rsid w:val="008A46A2"/>
    <w:rsid w:val="008A5482"/>
    <w:rsid w:val="008B3803"/>
    <w:rsid w:val="008B733C"/>
    <w:rsid w:val="008C1482"/>
    <w:rsid w:val="008C2737"/>
    <w:rsid w:val="008C2E27"/>
    <w:rsid w:val="008C3998"/>
    <w:rsid w:val="008C40B6"/>
    <w:rsid w:val="008D08E7"/>
    <w:rsid w:val="008D0AA7"/>
    <w:rsid w:val="008D4151"/>
    <w:rsid w:val="008D5B57"/>
    <w:rsid w:val="008E4FD9"/>
    <w:rsid w:val="008F02F0"/>
    <w:rsid w:val="008F48AD"/>
    <w:rsid w:val="008F6373"/>
    <w:rsid w:val="008F6AAB"/>
    <w:rsid w:val="009019E4"/>
    <w:rsid w:val="0090401D"/>
    <w:rsid w:val="009062A4"/>
    <w:rsid w:val="00912A0A"/>
    <w:rsid w:val="00912AC7"/>
    <w:rsid w:val="0091627D"/>
    <w:rsid w:val="00922CEE"/>
    <w:rsid w:val="00923ABF"/>
    <w:rsid w:val="00923D64"/>
    <w:rsid w:val="00926D29"/>
    <w:rsid w:val="00934527"/>
    <w:rsid w:val="00935E06"/>
    <w:rsid w:val="0093762E"/>
    <w:rsid w:val="009468D3"/>
    <w:rsid w:val="00951C44"/>
    <w:rsid w:val="0097343C"/>
    <w:rsid w:val="0097592C"/>
    <w:rsid w:val="0097754C"/>
    <w:rsid w:val="009810C6"/>
    <w:rsid w:val="00986E36"/>
    <w:rsid w:val="00990E35"/>
    <w:rsid w:val="00994DCE"/>
    <w:rsid w:val="009A04A1"/>
    <w:rsid w:val="009A39B3"/>
    <w:rsid w:val="009A59B9"/>
    <w:rsid w:val="009B0F9B"/>
    <w:rsid w:val="009B2335"/>
    <w:rsid w:val="009B2E1A"/>
    <w:rsid w:val="009B5A6E"/>
    <w:rsid w:val="009C0568"/>
    <w:rsid w:val="009C5D56"/>
    <w:rsid w:val="009E46A4"/>
    <w:rsid w:val="009E4937"/>
    <w:rsid w:val="009E591E"/>
    <w:rsid w:val="009F68B9"/>
    <w:rsid w:val="00A02C25"/>
    <w:rsid w:val="00A0359F"/>
    <w:rsid w:val="00A17117"/>
    <w:rsid w:val="00A31726"/>
    <w:rsid w:val="00A37476"/>
    <w:rsid w:val="00A50C79"/>
    <w:rsid w:val="00A51CE2"/>
    <w:rsid w:val="00A5578C"/>
    <w:rsid w:val="00A56288"/>
    <w:rsid w:val="00A60FE7"/>
    <w:rsid w:val="00A74F6C"/>
    <w:rsid w:val="00A763AE"/>
    <w:rsid w:val="00A77443"/>
    <w:rsid w:val="00A85F25"/>
    <w:rsid w:val="00A907D5"/>
    <w:rsid w:val="00A97632"/>
    <w:rsid w:val="00AA2189"/>
    <w:rsid w:val="00AA5609"/>
    <w:rsid w:val="00AB7C44"/>
    <w:rsid w:val="00AC1A6E"/>
    <w:rsid w:val="00AC23F0"/>
    <w:rsid w:val="00AD28C0"/>
    <w:rsid w:val="00AD4FD2"/>
    <w:rsid w:val="00AD50B9"/>
    <w:rsid w:val="00AD733C"/>
    <w:rsid w:val="00AE0AFC"/>
    <w:rsid w:val="00AE2156"/>
    <w:rsid w:val="00AE4EC3"/>
    <w:rsid w:val="00AE5BB8"/>
    <w:rsid w:val="00AF0495"/>
    <w:rsid w:val="00AF0CB1"/>
    <w:rsid w:val="00B0131E"/>
    <w:rsid w:val="00B10865"/>
    <w:rsid w:val="00B11D5A"/>
    <w:rsid w:val="00B23687"/>
    <w:rsid w:val="00B40F1A"/>
    <w:rsid w:val="00B45605"/>
    <w:rsid w:val="00B613AC"/>
    <w:rsid w:val="00B6143D"/>
    <w:rsid w:val="00B63133"/>
    <w:rsid w:val="00B63202"/>
    <w:rsid w:val="00B80E5A"/>
    <w:rsid w:val="00B816FF"/>
    <w:rsid w:val="00B81714"/>
    <w:rsid w:val="00B850B8"/>
    <w:rsid w:val="00B87857"/>
    <w:rsid w:val="00B902F2"/>
    <w:rsid w:val="00B90D1F"/>
    <w:rsid w:val="00B9397F"/>
    <w:rsid w:val="00B969A9"/>
    <w:rsid w:val="00BA31FC"/>
    <w:rsid w:val="00BA65AF"/>
    <w:rsid w:val="00BB0BD8"/>
    <w:rsid w:val="00BB0DEF"/>
    <w:rsid w:val="00BC0F0A"/>
    <w:rsid w:val="00BC12AA"/>
    <w:rsid w:val="00BC384D"/>
    <w:rsid w:val="00BC6F58"/>
    <w:rsid w:val="00BE31D9"/>
    <w:rsid w:val="00BF26AD"/>
    <w:rsid w:val="00BF75DE"/>
    <w:rsid w:val="00C00151"/>
    <w:rsid w:val="00C03BD5"/>
    <w:rsid w:val="00C050B8"/>
    <w:rsid w:val="00C10966"/>
    <w:rsid w:val="00C11980"/>
    <w:rsid w:val="00C349C8"/>
    <w:rsid w:val="00C3709F"/>
    <w:rsid w:val="00C37964"/>
    <w:rsid w:val="00C54E2F"/>
    <w:rsid w:val="00C74442"/>
    <w:rsid w:val="00C836FA"/>
    <w:rsid w:val="00CA4841"/>
    <w:rsid w:val="00CB0809"/>
    <w:rsid w:val="00CC07DF"/>
    <w:rsid w:val="00CC6D2A"/>
    <w:rsid w:val="00CC7D4D"/>
    <w:rsid w:val="00CD2CC0"/>
    <w:rsid w:val="00CE191B"/>
    <w:rsid w:val="00CF0CDF"/>
    <w:rsid w:val="00CF223C"/>
    <w:rsid w:val="00CF3D0F"/>
    <w:rsid w:val="00CF42DA"/>
    <w:rsid w:val="00CF4435"/>
    <w:rsid w:val="00CF46CA"/>
    <w:rsid w:val="00D04055"/>
    <w:rsid w:val="00D04123"/>
    <w:rsid w:val="00D0484B"/>
    <w:rsid w:val="00D06525"/>
    <w:rsid w:val="00D0761F"/>
    <w:rsid w:val="00D11084"/>
    <w:rsid w:val="00D14998"/>
    <w:rsid w:val="00D149F1"/>
    <w:rsid w:val="00D16841"/>
    <w:rsid w:val="00D22577"/>
    <w:rsid w:val="00D302C0"/>
    <w:rsid w:val="00D36106"/>
    <w:rsid w:val="00D426C2"/>
    <w:rsid w:val="00D444F1"/>
    <w:rsid w:val="00D45DDC"/>
    <w:rsid w:val="00D469FD"/>
    <w:rsid w:val="00D53B93"/>
    <w:rsid w:val="00D55F8E"/>
    <w:rsid w:val="00D57A4A"/>
    <w:rsid w:val="00D606D1"/>
    <w:rsid w:val="00D6326E"/>
    <w:rsid w:val="00D64B9A"/>
    <w:rsid w:val="00D72858"/>
    <w:rsid w:val="00D84BC6"/>
    <w:rsid w:val="00D86358"/>
    <w:rsid w:val="00D90EA8"/>
    <w:rsid w:val="00D95C7B"/>
    <w:rsid w:val="00D977F1"/>
    <w:rsid w:val="00DB3604"/>
    <w:rsid w:val="00DB5D70"/>
    <w:rsid w:val="00DB6926"/>
    <w:rsid w:val="00DC194E"/>
    <w:rsid w:val="00DC4EAA"/>
    <w:rsid w:val="00DC5672"/>
    <w:rsid w:val="00DC7840"/>
    <w:rsid w:val="00DD4550"/>
    <w:rsid w:val="00DE202E"/>
    <w:rsid w:val="00DE6FA9"/>
    <w:rsid w:val="00DF0575"/>
    <w:rsid w:val="00DF2301"/>
    <w:rsid w:val="00DF39D2"/>
    <w:rsid w:val="00E00D6E"/>
    <w:rsid w:val="00E10E4B"/>
    <w:rsid w:val="00E213EC"/>
    <w:rsid w:val="00E2153D"/>
    <w:rsid w:val="00E27BE8"/>
    <w:rsid w:val="00E37816"/>
    <w:rsid w:val="00E37E1D"/>
    <w:rsid w:val="00E41903"/>
    <w:rsid w:val="00E47571"/>
    <w:rsid w:val="00E5646A"/>
    <w:rsid w:val="00E573A7"/>
    <w:rsid w:val="00E65CE1"/>
    <w:rsid w:val="00E95D8C"/>
    <w:rsid w:val="00EA182E"/>
    <w:rsid w:val="00EC02E3"/>
    <w:rsid w:val="00EC2518"/>
    <w:rsid w:val="00ED7172"/>
    <w:rsid w:val="00ED77AA"/>
    <w:rsid w:val="00EE04F5"/>
    <w:rsid w:val="00EF0BA3"/>
    <w:rsid w:val="00EF3FC1"/>
    <w:rsid w:val="00EF452A"/>
    <w:rsid w:val="00F038CD"/>
    <w:rsid w:val="00F048F8"/>
    <w:rsid w:val="00F04D70"/>
    <w:rsid w:val="00F155B7"/>
    <w:rsid w:val="00F17231"/>
    <w:rsid w:val="00F233DF"/>
    <w:rsid w:val="00F266FB"/>
    <w:rsid w:val="00F33FC1"/>
    <w:rsid w:val="00F4153A"/>
    <w:rsid w:val="00F44A13"/>
    <w:rsid w:val="00F550B4"/>
    <w:rsid w:val="00F55E3E"/>
    <w:rsid w:val="00F57D93"/>
    <w:rsid w:val="00F605F0"/>
    <w:rsid w:val="00F62831"/>
    <w:rsid w:val="00F6376E"/>
    <w:rsid w:val="00F71D73"/>
    <w:rsid w:val="00F74824"/>
    <w:rsid w:val="00F74910"/>
    <w:rsid w:val="00F763B1"/>
    <w:rsid w:val="00F77259"/>
    <w:rsid w:val="00F77D37"/>
    <w:rsid w:val="00F81626"/>
    <w:rsid w:val="00F81FF2"/>
    <w:rsid w:val="00F864DB"/>
    <w:rsid w:val="00F94964"/>
    <w:rsid w:val="00FA402E"/>
    <w:rsid w:val="00FA6CC1"/>
    <w:rsid w:val="00FB0B4F"/>
    <w:rsid w:val="00FB0E9B"/>
    <w:rsid w:val="00FB49C2"/>
    <w:rsid w:val="00FB4AC1"/>
    <w:rsid w:val="00FC29A5"/>
    <w:rsid w:val="00FD1A6A"/>
    <w:rsid w:val="00FD3A93"/>
    <w:rsid w:val="00FE0B54"/>
    <w:rsid w:val="00FE2F43"/>
    <w:rsid w:val="00FE4E87"/>
    <w:rsid w:val="00FE6945"/>
    <w:rsid w:val="00FF5C3F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7B952"/>
  <w15:chartTrackingRefBased/>
  <w15:docId w15:val="{2F48564D-8F4C-401C-9091-FC9B2F75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1B1D3D" w:themeColor="text2" w:themeShade="BF"/>
        <w:sz w:val="22"/>
        <w:szCs w:val="22"/>
        <w:lang w:val="it-IT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5" w:unhideWhenUsed="1" w:qFormat="1"/>
    <w:lsdException w:name="Date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384D"/>
    <w:pPr>
      <w:spacing w:after="160" w:line="259" w:lineRule="auto"/>
    </w:pPr>
    <w:rPr>
      <w:rFonts w:eastAsiaTheme="minorHAnsi"/>
      <w:color w:val="auto"/>
      <w:kern w:val="2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semiHidden/>
    <w:rsid w:val="00EC02E3"/>
    <w:pPr>
      <w:keepNext/>
      <w:keepLines/>
      <w:spacing w:before="480" w:after="0"/>
      <w:outlineLvl w:val="0"/>
    </w:pPr>
    <w:rPr>
      <w:rFonts w:eastAsiaTheme="majorEastAsia"/>
      <w:b/>
      <w:bCs/>
      <w:color w:val="234F77" w:themeColor="accent2" w:themeShade="80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rsid w:val="00EC02E3"/>
    <w:pPr>
      <w:keepNext/>
      <w:keepLines/>
      <w:spacing w:before="200" w:after="0"/>
      <w:outlineLvl w:val="1"/>
    </w:pPr>
    <w:rPr>
      <w:rFonts w:eastAsiaTheme="majorEastAsia"/>
      <w:b/>
      <w:bCs/>
      <w:color w:val="262626" w:themeColor="text1" w:themeTint="D9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02E3"/>
    <w:pPr>
      <w:keepNext/>
      <w:keepLines/>
      <w:spacing w:before="40" w:after="0"/>
      <w:outlineLvl w:val="2"/>
    </w:pPr>
    <w:rPr>
      <w:rFonts w:eastAsiaTheme="majorEastAsia"/>
      <w:color w:val="243255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02E3"/>
    <w:pPr>
      <w:keepNext/>
      <w:keepLines/>
      <w:spacing w:before="40" w:after="0"/>
      <w:outlineLvl w:val="3"/>
    </w:pPr>
    <w:rPr>
      <w:rFonts w:eastAsiaTheme="majorEastAsia"/>
      <w:i/>
      <w:iCs/>
      <w:color w:val="374C8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02E3"/>
    <w:pPr>
      <w:keepNext/>
      <w:keepLines/>
      <w:spacing w:before="40" w:after="0"/>
      <w:outlineLvl w:val="4"/>
    </w:pPr>
    <w:rPr>
      <w:rFonts w:eastAsiaTheme="majorEastAsia"/>
      <w:color w:val="374C8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02E3"/>
    <w:pPr>
      <w:keepNext/>
      <w:keepLines/>
      <w:spacing w:before="40" w:after="0"/>
      <w:outlineLvl w:val="5"/>
    </w:pPr>
    <w:rPr>
      <w:rFonts w:eastAsiaTheme="majorEastAsia"/>
      <w:color w:val="243255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02E3"/>
    <w:pPr>
      <w:keepNext/>
      <w:keepLines/>
      <w:spacing w:before="40" w:after="0"/>
      <w:outlineLvl w:val="6"/>
    </w:pPr>
    <w:rPr>
      <w:rFonts w:eastAsiaTheme="majorEastAsia"/>
      <w:i/>
      <w:iCs/>
      <w:color w:val="243255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02E3"/>
    <w:pPr>
      <w:keepNext/>
      <w:keepLines/>
      <w:spacing w:before="40" w:after="0"/>
      <w:outlineLvl w:val="7"/>
    </w:pPr>
    <w:rPr>
      <w:rFonts w:eastAsiaTheme="majorEastAsia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02E3"/>
    <w:pPr>
      <w:keepNext/>
      <w:keepLines/>
      <w:spacing w:before="40" w:after="0"/>
      <w:outlineLvl w:val="8"/>
    </w:pPr>
    <w:rPr>
      <w:rFonts w:eastAsiaTheme="majorEastAsia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EC02E3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C02E3"/>
    <w:rPr>
      <w:rFonts w:ascii="Arial" w:hAnsi="Arial" w:cs="Arial"/>
      <w:color w:val="auto"/>
    </w:rPr>
  </w:style>
  <w:style w:type="paragraph" w:styleId="Pidipagina">
    <w:name w:val="footer"/>
    <w:basedOn w:val="Normale"/>
    <w:link w:val="PidipaginaCarattere"/>
    <w:uiPriority w:val="99"/>
    <w:semiHidden/>
    <w:rsid w:val="00EC02E3"/>
    <w:pPr>
      <w:spacing w:after="0" w:line="240" w:lineRule="auto"/>
      <w:ind w:left="-720" w:right="-720"/>
      <w:jc w:val="center"/>
    </w:pPr>
    <w:rPr>
      <w:color w:val="234F77" w:themeColor="accent2" w:themeShade="8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C02E3"/>
    <w:rPr>
      <w:rFonts w:ascii="Arial" w:hAnsi="Arial" w:cs="Arial"/>
      <w:color w:val="234F77" w:themeColor="accent2" w:themeShade="80"/>
    </w:rPr>
  </w:style>
  <w:style w:type="character" w:styleId="Testosegnaposto">
    <w:name w:val="Placeholder Text"/>
    <w:basedOn w:val="Carpredefinitoparagrafo"/>
    <w:uiPriority w:val="99"/>
    <w:semiHidden/>
    <w:rsid w:val="00EC02E3"/>
    <w:rPr>
      <w:rFonts w:ascii="Arial" w:hAnsi="Arial" w:cs="Arial"/>
      <w:color w:val="417A84" w:themeColor="accent5" w:themeShade="BF"/>
      <w:sz w:val="22"/>
    </w:rPr>
  </w:style>
  <w:style w:type="paragraph" w:customStyle="1" w:styleId="Informazionidicontatto">
    <w:name w:val="Informazioni di contatto"/>
    <w:basedOn w:val="Normale"/>
    <w:uiPriority w:val="3"/>
    <w:qFormat/>
    <w:rsid w:val="00EC02E3"/>
    <w:pPr>
      <w:spacing w:after="0"/>
      <w:jc w:val="right"/>
    </w:pPr>
    <w:rPr>
      <w:sz w:val="20"/>
      <w:szCs w:val="18"/>
    </w:rPr>
  </w:style>
  <w:style w:type="paragraph" w:styleId="Data">
    <w:name w:val="Date"/>
    <w:basedOn w:val="Normale"/>
    <w:next w:val="Formuladiapertura"/>
    <w:link w:val="DataCarattere"/>
    <w:uiPriority w:val="4"/>
    <w:unhideWhenUsed/>
    <w:qFormat/>
    <w:rsid w:val="00EC02E3"/>
    <w:pPr>
      <w:spacing w:before="960" w:after="960"/>
    </w:pPr>
  </w:style>
  <w:style w:type="character" w:customStyle="1" w:styleId="DataCarattere">
    <w:name w:val="Data Carattere"/>
    <w:basedOn w:val="Carpredefinitoparagrafo"/>
    <w:link w:val="Data"/>
    <w:uiPriority w:val="4"/>
    <w:rsid w:val="00EC02E3"/>
    <w:rPr>
      <w:rFonts w:ascii="Arial" w:hAnsi="Arial" w:cs="Arial"/>
      <w:color w:val="auto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EC02E3"/>
    <w:pPr>
      <w:spacing w:after="960" w:line="240" w:lineRule="auto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EC02E3"/>
    <w:rPr>
      <w:rFonts w:ascii="Arial" w:hAnsi="Arial" w:cs="Arial"/>
      <w:color w:val="auto"/>
    </w:rPr>
  </w:style>
  <w:style w:type="character" w:customStyle="1" w:styleId="Titolo1Carattere">
    <w:name w:val="Titolo 1 Carattere"/>
    <w:basedOn w:val="Carpredefinitoparagrafo"/>
    <w:link w:val="Titolo1"/>
    <w:uiPriority w:val="9"/>
    <w:semiHidden/>
    <w:rsid w:val="00EC02E3"/>
    <w:rPr>
      <w:rFonts w:ascii="Arial" w:eastAsiaTheme="majorEastAsia" w:hAnsi="Arial" w:cs="Arial"/>
      <w:b/>
      <w:bCs/>
      <w:color w:val="234F77" w:themeColor="accent2" w:themeShade="80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02E3"/>
    <w:rPr>
      <w:rFonts w:ascii="Arial" w:eastAsiaTheme="majorEastAsia" w:hAnsi="Arial" w:cs="Arial"/>
      <w:b/>
      <w:bCs/>
      <w:color w:val="262626" w:themeColor="text1" w:themeTint="D9"/>
      <w:sz w:val="26"/>
      <w:szCs w:val="26"/>
    </w:rPr>
  </w:style>
  <w:style w:type="table" w:styleId="Grigliatabella">
    <w:name w:val="Table Grid"/>
    <w:basedOn w:val="Tabellanormale"/>
    <w:uiPriority w:val="39"/>
    <w:rsid w:val="00EC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2E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2E3"/>
    <w:rPr>
      <w:rFonts w:ascii="Segoe UI" w:hAnsi="Segoe UI" w:cs="Segoe UI"/>
      <w:color w:val="auto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EC02E3"/>
  </w:style>
  <w:style w:type="paragraph" w:styleId="Testodelblocco">
    <w:name w:val="Block Text"/>
    <w:basedOn w:val="Normale"/>
    <w:uiPriority w:val="99"/>
    <w:semiHidden/>
    <w:unhideWhenUsed/>
    <w:rsid w:val="00EC02E3"/>
    <w:pPr>
      <w:pBdr>
        <w:top w:val="single" w:sz="2" w:space="10" w:color="4A66AC" w:themeColor="accent1" w:frame="1"/>
        <w:left w:val="single" w:sz="2" w:space="10" w:color="4A66AC" w:themeColor="accent1" w:frame="1"/>
        <w:bottom w:val="single" w:sz="2" w:space="10" w:color="4A66AC" w:themeColor="accent1" w:frame="1"/>
        <w:right w:val="single" w:sz="2" w:space="10" w:color="4A66AC" w:themeColor="accent1" w:frame="1"/>
      </w:pBdr>
      <w:ind w:left="1152" w:right="1152"/>
    </w:pPr>
    <w:rPr>
      <w:i/>
      <w:iCs/>
      <w:color w:val="374C80" w:themeColor="accent1" w:themeShade="BF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C02E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C02E3"/>
    <w:rPr>
      <w:rFonts w:ascii="Arial" w:hAnsi="Arial" w:cs="Arial"/>
      <w:color w:val="auto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C02E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C02E3"/>
    <w:rPr>
      <w:rFonts w:ascii="Arial" w:hAnsi="Arial" w:cs="Arial"/>
      <w:color w:val="auto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C02E3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C02E3"/>
    <w:rPr>
      <w:rFonts w:ascii="Arial" w:hAnsi="Arial" w:cs="Arial"/>
      <w:color w:val="auto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EC02E3"/>
    <w:pPr>
      <w:spacing w:after="30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EC02E3"/>
    <w:rPr>
      <w:rFonts w:ascii="Arial" w:hAnsi="Arial" w:cs="Arial"/>
      <w:color w:val="auto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C02E3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C02E3"/>
    <w:rPr>
      <w:rFonts w:ascii="Arial" w:hAnsi="Arial" w:cs="Arial"/>
      <w:color w:val="auto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EC02E3"/>
    <w:pPr>
      <w:spacing w:after="30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EC02E3"/>
    <w:rPr>
      <w:rFonts w:ascii="Arial" w:hAnsi="Arial" w:cs="Arial"/>
      <w:color w:val="auto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C02E3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C02E3"/>
    <w:rPr>
      <w:rFonts w:ascii="Arial" w:hAnsi="Arial" w:cs="Arial"/>
      <w:color w:val="auto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EC02E3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EC02E3"/>
    <w:rPr>
      <w:rFonts w:ascii="Arial" w:hAnsi="Arial" w:cs="Arial"/>
      <w:color w:val="auto"/>
      <w:szCs w:val="16"/>
    </w:rPr>
  </w:style>
  <w:style w:type="character" w:styleId="Titolodellibro">
    <w:name w:val="Book Title"/>
    <w:basedOn w:val="Carpredefinitoparagrafo"/>
    <w:uiPriority w:val="33"/>
    <w:semiHidden/>
    <w:qFormat/>
    <w:rsid w:val="00EC02E3"/>
    <w:rPr>
      <w:rFonts w:ascii="Arial" w:hAnsi="Arial" w:cs="Arial"/>
      <w:b/>
      <w:bCs/>
      <w:i/>
      <w:iCs/>
      <w:spacing w:val="5"/>
      <w:sz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C02E3"/>
    <w:pPr>
      <w:spacing w:after="200" w:line="240" w:lineRule="auto"/>
    </w:pPr>
    <w:rPr>
      <w:i/>
      <w:iCs/>
      <w:color w:val="242852" w:themeColor="text2"/>
      <w:szCs w:val="18"/>
    </w:rPr>
  </w:style>
  <w:style w:type="table" w:styleId="Grigliaacolori">
    <w:name w:val="Colorful Grid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EC02E3"/>
    <w:rPr>
      <w:rFonts w:ascii="Arial" w:hAnsi="Arial" w:cs="Arial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C02E3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C02E3"/>
    <w:rPr>
      <w:rFonts w:ascii="Arial" w:hAnsi="Arial" w:cs="Arial"/>
      <w:color w:val="auto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02E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02E3"/>
    <w:rPr>
      <w:rFonts w:ascii="Arial" w:hAnsi="Arial" w:cs="Arial"/>
      <w:b/>
      <w:bCs/>
      <w:color w:val="auto"/>
    </w:rPr>
  </w:style>
  <w:style w:type="table" w:styleId="Elencoscuro">
    <w:name w:val="Dark List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C02E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C02E3"/>
    <w:rPr>
      <w:rFonts w:ascii="Segoe UI" w:hAnsi="Segoe UI" w:cs="Segoe UI"/>
      <w:color w:val="auto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EC02E3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EC02E3"/>
    <w:rPr>
      <w:rFonts w:ascii="Arial" w:hAnsi="Arial" w:cs="Arial"/>
      <w:color w:val="auto"/>
    </w:rPr>
  </w:style>
  <w:style w:type="character" w:styleId="Enfasicorsivo">
    <w:name w:val="Emphasis"/>
    <w:basedOn w:val="Carpredefinitoparagrafo"/>
    <w:uiPriority w:val="20"/>
    <w:qFormat/>
    <w:rsid w:val="00EC02E3"/>
    <w:rPr>
      <w:rFonts w:ascii="Arial" w:hAnsi="Arial" w:cs="Arial"/>
      <w:i/>
      <w:iCs/>
      <w:sz w:val="22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C02E3"/>
    <w:rPr>
      <w:rFonts w:ascii="Arial" w:hAnsi="Arial" w:cs="Arial"/>
      <w:sz w:val="22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C02E3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C02E3"/>
    <w:rPr>
      <w:rFonts w:ascii="Arial" w:hAnsi="Arial" w:cs="Arial"/>
      <w:color w:val="auto"/>
    </w:rPr>
  </w:style>
  <w:style w:type="paragraph" w:styleId="Indirizzodestinatario">
    <w:name w:val="envelope address"/>
    <w:basedOn w:val="Normale"/>
    <w:uiPriority w:val="99"/>
    <w:semiHidden/>
    <w:unhideWhenUsed/>
    <w:rsid w:val="00EC02E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EC02E3"/>
    <w:pPr>
      <w:spacing w:after="0" w:line="240" w:lineRule="auto"/>
    </w:pPr>
    <w:rPr>
      <w:rFonts w:eastAsiaTheme="majorEastAsi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C02E3"/>
    <w:rPr>
      <w:rFonts w:ascii="Arial" w:hAnsi="Arial" w:cs="Arial"/>
      <w:color w:val="234F77" w:themeColor="accent2" w:themeShade="80"/>
      <w:sz w:val="22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C02E3"/>
    <w:rPr>
      <w:rFonts w:ascii="Arial" w:hAnsi="Arial" w:cs="Arial"/>
      <w:sz w:val="22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C02E3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C02E3"/>
    <w:rPr>
      <w:rFonts w:ascii="Arial" w:hAnsi="Arial" w:cs="Arial"/>
      <w:color w:val="auto"/>
    </w:rPr>
  </w:style>
  <w:style w:type="table" w:styleId="Tabellagriglia1chiara">
    <w:name w:val="Grid Table 1 Light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Grigliatab3">
    <w:name w:val="Grid Table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02E3"/>
    <w:rPr>
      <w:rFonts w:ascii="Arial" w:eastAsiaTheme="majorEastAsia" w:hAnsi="Arial" w:cs="Arial"/>
      <w:color w:val="243255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02E3"/>
    <w:rPr>
      <w:rFonts w:ascii="Arial" w:eastAsiaTheme="majorEastAsia" w:hAnsi="Arial" w:cs="Arial"/>
      <w:i/>
      <w:iCs/>
      <w:color w:val="374C80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02E3"/>
    <w:rPr>
      <w:rFonts w:ascii="Arial" w:eastAsiaTheme="majorEastAsia" w:hAnsi="Arial" w:cs="Arial"/>
      <w:color w:val="374C8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02E3"/>
    <w:rPr>
      <w:rFonts w:ascii="Arial" w:eastAsiaTheme="majorEastAsia" w:hAnsi="Arial" w:cs="Arial"/>
      <w:color w:val="243255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02E3"/>
    <w:rPr>
      <w:rFonts w:ascii="Arial" w:eastAsiaTheme="majorEastAsia" w:hAnsi="Arial" w:cs="Arial"/>
      <w:i/>
      <w:iCs/>
      <w:color w:val="243255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02E3"/>
    <w:rPr>
      <w:rFonts w:ascii="Arial" w:eastAsiaTheme="majorEastAsia" w:hAnsi="Arial" w:cs="Arial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02E3"/>
    <w:rPr>
      <w:rFonts w:ascii="Arial" w:eastAsiaTheme="majorEastAsia" w:hAnsi="Arial" w:cs="Arial"/>
      <w:i/>
      <w:iCs/>
      <w:color w:val="272727" w:themeColor="text1" w:themeTint="D8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EC02E3"/>
    <w:rPr>
      <w:rFonts w:ascii="Arial" w:hAnsi="Arial" w:cs="Arial"/>
      <w:sz w:val="22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C02E3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EC02E3"/>
    <w:rPr>
      <w:rFonts w:ascii="Arial" w:hAnsi="Arial" w:cs="Arial"/>
      <w:i/>
      <w:iCs/>
      <w:color w:val="auto"/>
    </w:rPr>
  </w:style>
  <w:style w:type="character" w:styleId="CitazioneHTML">
    <w:name w:val="HTML Cite"/>
    <w:basedOn w:val="Carpredefinitoparagrafo"/>
    <w:uiPriority w:val="99"/>
    <w:semiHidden/>
    <w:unhideWhenUsed/>
    <w:rsid w:val="00EC02E3"/>
    <w:rPr>
      <w:rFonts w:ascii="Arial" w:hAnsi="Arial" w:cs="Arial"/>
      <w:i/>
      <w:iCs/>
      <w:sz w:val="22"/>
    </w:rPr>
  </w:style>
  <w:style w:type="character" w:styleId="CodiceHTML">
    <w:name w:val="HTML Code"/>
    <w:basedOn w:val="Carpredefinitoparagrafo"/>
    <w:uiPriority w:val="99"/>
    <w:semiHidden/>
    <w:unhideWhenUsed/>
    <w:rsid w:val="00EC02E3"/>
    <w:rPr>
      <w:rFonts w:ascii="Consolas" w:hAnsi="Consolas" w:cs="Arial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EC02E3"/>
    <w:rPr>
      <w:rFonts w:ascii="Arial" w:hAnsi="Arial" w:cs="Arial"/>
      <w:i/>
      <w:iCs/>
      <w:sz w:val="22"/>
    </w:rPr>
  </w:style>
  <w:style w:type="character" w:styleId="TastieraHTML">
    <w:name w:val="HTML Keyboard"/>
    <w:basedOn w:val="Carpredefinitoparagrafo"/>
    <w:uiPriority w:val="99"/>
    <w:semiHidden/>
    <w:unhideWhenUsed/>
    <w:rsid w:val="00EC02E3"/>
    <w:rPr>
      <w:rFonts w:ascii="Consolas" w:hAnsi="Consolas" w:cs="Arial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C02E3"/>
    <w:pPr>
      <w:spacing w:after="0" w:line="240" w:lineRule="auto"/>
    </w:pPr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C02E3"/>
    <w:rPr>
      <w:rFonts w:ascii="Consolas" w:hAnsi="Consolas" w:cs="Arial"/>
      <w:color w:val="auto"/>
    </w:rPr>
  </w:style>
  <w:style w:type="character" w:styleId="EsempioHTML">
    <w:name w:val="HTML Sample"/>
    <w:basedOn w:val="Carpredefinitoparagrafo"/>
    <w:uiPriority w:val="99"/>
    <w:semiHidden/>
    <w:unhideWhenUsed/>
    <w:rsid w:val="00EC02E3"/>
    <w:rPr>
      <w:rFonts w:ascii="Consolas" w:hAnsi="Consolas" w:cs="Arial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EC02E3"/>
    <w:rPr>
      <w:rFonts w:ascii="Consolas" w:hAnsi="Consolas" w:cs="Arial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EC02E3"/>
    <w:rPr>
      <w:rFonts w:ascii="Arial" w:hAnsi="Arial" w:cs="Arial"/>
      <w:i/>
      <w:iCs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C02E3"/>
    <w:rPr>
      <w:rFonts w:ascii="Arial" w:hAnsi="Arial" w:cs="Arial"/>
      <w:color w:val="3B4658" w:themeColor="accent4" w:themeShade="80"/>
      <w:sz w:val="22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200" w:hanging="20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400" w:hanging="20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600" w:hanging="20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800" w:hanging="20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000" w:hanging="20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200" w:hanging="20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400" w:hanging="20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600" w:hanging="20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EC02E3"/>
    <w:pPr>
      <w:spacing w:after="0" w:line="240" w:lineRule="auto"/>
      <w:ind w:left="1800" w:hanging="20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EC02E3"/>
    <w:rPr>
      <w:rFonts w:eastAsiaTheme="majorEastAsia"/>
      <w:b/>
      <w:bCs/>
    </w:rPr>
  </w:style>
  <w:style w:type="character" w:styleId="Enfasiintensa">
    <w:name w:val="Intense Emphasis"/>
    <w:basedOn w:val="Carpredefinitoparagrafo"/>
    <w:uiPriority w:val="21"/>
    <w:semiHidden/>
    <w:qFormat/>
    <w:rsid w:val="00EC02E3"/>
    <w:rPr>
      <w:rFonts w:ascii="Arial" w:hAnsi="Arial" w:cs="Arial"/>
      <w:i/>
      <w:iCs/>
      <w:color w:val="374C80" w:themeColor="accent1" w:themeShade="BF"/>
      <w:sz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qFormat/>
    <w:rsid w:val="00EC02E3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EC02E3"/>
    <w:rPr>
      <w:rFonts w:ascii="Arial" w:hAnsi="Arial" w:cs="Arial"/>
      <w:i/>
      <w:iCs/>
      <w:color w:val="374C80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qFormat/>
    <w:rsid w:val="00EC02E3"/>
    <w:rPr>
      <w:rFonts w:ascii="Arial" w:hAnsi="Arial" w:cs="Arial"/>
      <w:b/>
      <w:bCs/>
      <w:caps w:val="0"/>
      <w:smallCaps/>
      <w:color w:val="374C80" w:themeColor="accent1" w:themeShade="BF"/>
      <w:spacing w:val="5"/>
      <w:sz w:val="22"/>
    </w:rPr>
  </w:style>
  <w:style w:type="table" w:styleId="Grigliachiara">
    <w:name w:val="Light Grid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EC02E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EC02E3"/>
    <w:rPr>
      <w:rFonts w:ascii="Arial" w:hAnsi="Arial" w:cs="Arial"/>
      <w:sz w:val="22"/>
    </w:rPr>
  </w:style>
  <w:style w:type="paragraph" w:styleId="Elenco">
    <w:name w:val="List"/>
    <w:basedOn w:val="Normale"/>
    <w:uiPriority w:val="99"/>
    <w:semiHidden/>
    <w:unhideWhenUsed/>
    <w:rsid w:val="00EC02E3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EC02E3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EC02E3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EC02E3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EC02E3"/>
    <w:pPr>
      <w:ind w:left="1800" w:hanging="360"/>
      <w:contextualSpacing/>
    </w:pPr>
  </w:style>
  <w:style w:type="paragraph" w:styleId="Puntoelenco">
    <w:name w:val="List Bullet"/>
    <w:basedOn w:val="Normale"/>
    <w:uiPriority w:val="99"/>
    <w:semiHidden/>
    <w:unhideWhenUsed/>
    <w:rsid w:val="00EC02E3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EC02E3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EC02E3"/>
    <w:pPr>
      <w:numPr>
        <w:numId w:val="3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EC02E3"/>
    <w:pPr>
      <w:numPr>
        <w:numId w:val="4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EC02E3"/>
    <w:pPr>
      <w:numPr>
        <w:numId w:val="5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EC02E3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EC02E3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EC02E3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EC02E3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EC02E3"/>
    <w:pPr>
      <w:spacing w:after="120"/>
      <w:ind w:left="1800"/>
      <w:contextualSpacing/>
    </w:pPr>
  </w:style>
  <w:style w:type="paragraph" w:styleId="Numeroelenco">
    <w:name w:val="List Number"/>
    <w:basedOn w:val="Normale"/>
    <w:uiPriority w:val="99"/>
    <w:semiHidden/>
    <w:unhideWhenUsed/>
    <w:rsid w:val="00EC02E3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EC02E3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EC02E3"/>
    <w:pPr>
      <w:numPr>
        <w:numId w:val="8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EC02E3"/>
    <w:pPr>
      <w:numPr>
        <w:numId w:val="9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EC02E3"/>
    <w:pPr>
      <w:numPr>
        <w:numId w:val="10"/>
      </w:numPr>
      <w:contextualSpacing/>
    </w:p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EC02E3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elenco2">
    <w:name w:val="List Table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Elencotab3">
    <w:name w:val="List Table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EC02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EC02E3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EC02E3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EC02E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EC02E3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EC02E3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EC02E3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EC02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EC02E3"/>
    <w:rPr>
      <w:rFonts w:ascii="Consolas" w:hAnsi="Consolas" w:cs="Arial"/>
      <w:kern w:val="16"/>
      <w14:ligatures w14:val="standardContextual"/>
      <w14:numForm w14:val="oldStyle"/>
      <w14:numSpacing w14:val="proportional"/>
      <w14:cntxtAlts/>
    </w:rPr>
  </w:style>
  <w:style w:type="table" w:styleId="Grigliamedia1">
    <w:name w:val="Medium Grid 1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EC02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EC02E3"/>
    <w:pPr>
      <w:spacing w:after="0" w:line="240" w:lineRule="auto"/>
    </w:pPr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EC02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EC0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EC02E3"/>
    <w:rPr>
      <w:rFonts w:ascii="Arial" w:eastAsiaTheme="majorEastAsia" w:hAnsi="Arial" w:cs="Arial"/>
      <w:color w:val="auto"/>
      <w:sz w:val="24"/>
      <w:szCs w:val="24"/>
      <w:shd w:val="pct20" w:color="auto" w:fill="auto"/>
    </w:rPr>
  </w:style>
  <w:style w:type="paragraph" w:styleId="Nessunaspaziatura">
    <w:name w:val="No Spacing"/>
    <w:uiPriority w:val="1"/>
    <w:semiHidden/>
    <w:unhideWhenUsed/>
    <w:qFormat/>
    <w:rsid w:val="00EC02E3"/>
    <w:pPr>
      <w:spacing w:after="0" w:line="240" w:lineRule="auto"/>
    </w:pPr>
    <w:rPr>
      <w:rFonts w:ascii="Arial" w:hAnsi="Arial" w:cs="Arial"/>
      <w:kern w:val="16"/>
      <w14:ligatures w14:val="standardContextual"/>
      <w14:numForm w14:val="oldStyle"/>
      <w14:numSpacing w14:val="proportional"/>
      <w14:cntxtAlts/>
    </w:rPr>
  </w:style>
  <w:style w:type="paragraph" w:styleId="NormaleWeb">
    <w:name w:val="Normal (Web)"/>
    <w:basedOn w:val="Normale"/>
    <w:uiPriority w:val="99"/>
    <w:semiHidden/>
    <w:unhideWhenUsed/>
    <w:rsid w:val="00EC02E3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EC02E3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EC02E3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EC02E3"/>
    <w:rPr>
      <w:rFonts w:ascii="Arial" w:hAnsi="Arial" w:cs="Arial"/>
      <w:color w:val="auto"/>
    </w:rPr>
  </w:style>
  <w:style w:type="character" w:styleId="Numeropagina">
    <w:name w:val="page number"/>
    <w:basedOn w:val="Carpredefinitoparagrafo"/>
    <w:uiPriority w:val="99"/>
    <w:semiHidden/>
    <w:unhideWhenUsed/>
    <w:rsid w:val="00EC02E3"/>
    <w:rPr>
      <w:rFonts w:ascii="Arial" w:hAnsi="Arial" w:cs="Arial"/>
      <w:sz w:val="22"/>
    </w:rPr>
  </w:style>
  <w:style w:type="table" w:styleId="Tabellasemplice-1">
    <w:name w:val="Plain Table 1"/>
    <w:basedOn w:val="Tabellanormale"/>
    <w:uiPriority w:val="40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1"/>
    <w:rsid w:val="00EC02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2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3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4"/>
    <w:rsid w:val="00EC02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C02E3"/>
    <w:pPr>
      <w:spacing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C02E3"/>
    <w:rPr>
      <w:rFonts w:ascii="Consolas" w:hAnsi="Consolas" w:cs="Arial"/>
      <w:color w:val="auto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qFormat/>
    <w:rsid w:val="00EC02E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EC02E3"/>
    <w:rPr>
      <w:rFonts w:ascii="Arial" w:hAnsi="Arial" w:cs="Arial"/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5"/>
    <w:qFormat/>
    <w:rsid w:val="00EC02E3"/>
  </w:style>
  <w:style w:type="character" w:customStyle="1" w:styleId="FormuladiaperturaCarattere">
    <w:name w:val="Formula di apertura Carattere"/>
    <w:basedOn w:val="Carpredefinitoparagrafo"/>
    <w:link w:val="Formuladiapertura"/>
    <w:uiPriority w:val="5"/>
    <w:rsid w:val="00EC02E3"/>
    <w:rPr>
      <w:rFonts w:ascii="Arial" w:hAnsi="Arial" w:cs="Arial"/>
      <w:color w:val="auto"/>
    </w:rPr>
  </w:style>
  <w:style w:type="paragraph" w:styleId="Firma">
    <w:name w:val="Signature"/>
    <w:basedOn w:val="Normale"/>
    <w:next w:val="Normale"/>
    <w:link w:val="FirmaCarattere"/>
    <w:uiPriority w:val="7"/>
    <w:qFormat/>
    <w:rsid w:val="00EC02E3"/>
    <w:pPr>
      <w:contextualSpacing/>
    </w:pPr>
  </w:style>
  <w:style w:type="character" w:customStyle="1" w:styleId="FirmaCarattere">
    <w:name w:val="Firma Carattere"/>
    <w:basedOn w:val="Carpredefinitoparagrafo"/>
    <w:link w:val="Firma"/>
    <w:uiPriority w:val="7"/>
    <w:rsid w:val="00EC02E3"/>
    <w:rPr>
      <w:rFonts w:ascii="Arial" w:hAnsi="Arial" w:cs="Arial"/>
      <w:color w:val="auto"/>
    </w:rPr>
  </w:style>
  <w:style w:type="character" w:styleId="Enfasigrassetto">
    <w:name w:val="Strong"/>
    <w:basedOn w:val="Carpredefinitoparagrafo"/>
    <w:uiPriority w:val="22"/>
    <w:qFormat/>
    <w:rsid w:val="00EC02E3"/>
    <w:rPr>
      <w:rFonts w:ascii="Arial" w:hAnsi="Arial" w:cs="Arial"/>
      <w:b/>
      <w:bCs/>
      <w:sz w:val="22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EC02E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EC02E3"/>
    <w:rPr>
      <w:rFonts w:ascii="Arial" w:hAnsi="Arial" w:cs="Arial"/>
      <w:color w:val="5A5A5A" w:themeColor="text1" w:themeTint="A5"/>
      <w:spacing w:val="15"/>
    </w:rPr>
  </w:style>
  <w:style w:type="character" w:styleId="Enfasidelicata">
    <w:name w:val="Subtle Emphasis"/>
    <w:basedOn w:val="Carpredefinitoparagrafo"/>
    <w:uiPriority w:val="19"/>
    <w:semiHidden/>
    <w:qFormat/>
    <w:rsid w:val="00EC02E3"/>
    <w:rPr>
      <w:rFonts w:ascii="Arial" w:hAnsi="Arial" w:cs="Arial"/>
      <w:i/>
      <w:iCs/>
      <w:color w:val="404040" w:themeColor="text1" w:themeTint="BF"/>
      <w:sz w:val="22"/>
    </w:rPr>
  </w:style>
  <w:style w:type="character" w:styleId="Riferimentodelicato">
    <w:name w:val="Subtle Reference"/>
    <w:basedOn w:val="Carpredefinitoparagrafo"/>
    <w:uiPriority w:val="31"/>
    <w:semiHidden/>
    <w:qFormat/>
    <w:rsid w:val="00EC02E3"/>
    <w:rPr>
      <w:rFonts w:ascii="Arial" w:hAnsi="Arial" w:cs="Arial"/>
      <w:smallCaps/>
      <w:color w:val="5A5A5A" w:themeColor="text1" w:themeTint="A5"/>
      <w:sz w:val="22"/>
    </w:rPr>
  </w:style>
  <w:style w:type="table" w:styleId="Tabellaeffetti3D1">
    <w:name w:val="Table 3D effects 1"/>
    <w:basedOn w:val="Tabellanormale"/>
    <w:uiPriority w:val="99"/>
    <w:semiHidden/>
    <w:unhideWhenUsed/>
    <w:rsid w:val="00EC02E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EC02E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EC02E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EC02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EC02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EC02E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EC02E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EC02E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EC02E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EC02E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EC02E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EC02E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EC02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EC02E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EC02E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EC02E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EC02E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5"/>
    <w:rsid w:val="00EC02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EC02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EC02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EC02E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EC02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EC02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EC02E3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EC02E3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EC02E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EC02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EC02E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EC02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EC02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EC0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EC02E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EC02E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EC02E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semiHidden/>
    <w:qFormat/>
    <w:rsid w:val="00EC02E3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rsid w:val="00EC02E3"/>
    <w:rPr>
      <w:rFonts w:ascii="Arial" w:eastAsiaTheme="majorEastAsia" w:hAnsi="Arial" w:cs="Arial"/>
      <w:color w:val="auto"/>
      <w:spacing w:val="-10"/>
      <w:kern w:val="28"/>
      <w:sz w:val="56"/>
      <w:szCs w:val="56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EC02E3"/>
    <w:pPr>
      <w:spacing w:before="120"/>
    </w:pPr>
    <w:rPr>
      <w:rFonts w:eastAsiaTheme="majorEastAsia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EC02E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EC02E3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EC02E3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EC02E3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EC02E3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EC02E3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EC02E3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EC02E3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EC02E3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C02E3"/>
    <w:pPr>
      <w:spacing w:before="240"/>
      <w:outlineLvl w:val="9"/>
    </w:pPr>
    <w:rPr>
      <w:b w:val="0"/>
      <w:bCs w:val="0"/>
      <w:color w:val="374C80" w:themeColor="accent1" w:themeShade="BF"/>
      <w:sz w:val="32"/>
      <w:szCs w:val="32"/>
    </w:rPr>
  </w:style>
  <w:style w:type="character" w:customStyle="1" w:styleId="Menzione1">
    <w:name w:val="Menzione1"/>
    <w:basedOn w:val="Carpredefinitoparagrafo"/>
    <w:uiPriority w:val="99"/>
    <w:semiHidden/>
    <w:unhideWhenUsed/>
    <w:rsid w:val="00EC02E3"/>
    <w:rPr>
      <w:rFonts w:ascii="Arial" w:hAnsi="Arial" w:cs="Arial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EC02E3"/>
    <w:pPr>
      <w:numPr>
        <w:numId w:val="11"/>
      </w:numPr>
    </w:pPr>
  </w:style>
  <w:style w:type="numbering" w:styleId="1ai">
    <w:name w:val="Outline List 1"/>
    <w:basedOn w:val="Nessunelenco"/>
    <w:uiPriority w:val="99"/>
    <w:semiHidden/>
    <w:unhideWhenUsed/>
    <w:rsid w:val="00EC02E3"/>
    <w:pPr>
      <w:numPr>
        <w:numId w:val="12"/>
      </w:numPr>
    </w:pPr>
  </w:style>
  <w:style w:type="character" w:customStyle="1" w:styleId="Hashtag1">
    <w:name w:val="Hashtag1"/>
    <w:basedOn w:val="Carpredefinitoparagrafo"/>
    <w:uiPriority w:val="99"/>
    <w:semiHidden/>
    <w:unhideWhenUsed/>
    <w:rsid w:val="00EC02E3"/>
    <w:rPr>
      <w:rFonts w:ascii="Arial" w:hAnsi="Arial" w:cs="Arial"/>
      <w:color w:val="2B579A"/>
      <w:shd w:val="clear" w:color="auto" w:fill="E1DFDD"/>
    </w:rPr>
  </w:style>
  <w:style w:type="numbering" w:styleId="ArticoloSezione">
    <w:name w:val="Outline List 3"/>
    <w:basedOn w:val="Nessunelenco"/>
    <w:uiPriority w:val="99"/>
    <w:semiHidden/>
    <w:unhideWhenUsed/>
    <w:rsid w:val="00EC02E3"/>
    <w:pPr>
      <w:numPr>
        <w:numId w:val="13"/>
      </w:numPr>
    </w:pPr>
  </w:style>
  <w:style w:type="character" w:customStyle="1" w:styleId="Collegamentoipertestualeintelligente1">
    <w:name w:val="Collegamento ipertestuale intelligente1"/>
    <w:basedOn w:val="Carpredefinitoparagrafo"/>
    <w:uiPriority w:val="99"/>
    <w:semiHidden/>
    <w:unhideWhenUsed/>
    <w:rsid w:val="00EC02E3"/>
    <w:rPr>
      <w:rFonts w:ascii="Arial" w:hAnsi="Arial" w:cs="Arial"/>
      <w:u w:val="dotte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02E3"/>
    <w:rPr>
      <w:rFonts w:ascii="Arial" w:hAnsi="Arial" w:cs="Arial"/>
      <w:color w:val="605E5C"/>
      <w:shd w:val="clear" w:color="auto" w:fill="E1DFDD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basedOn w:val="Carpredefinitoparagrafo"/>
    <w:link w:val="Paragrafoelenco"/>
    <w:uiPriority w:val="34"/>
    <w:qFormat/>
    <w:rsid w:val="003E488B"/>
    <w:rPr>
      <w:rFonts w:eastAsiaTheme="minorHAnsi"/>
      <w:color w:val="auto"/>
      <w:kern w:val="2"/>
      <w14:ligatures w14:val="standardContextual"/>
    </w:rPr>
  </w:style>
  <w:style w:type="paragraph" w:styleId="Revisione">
    <w:name w:val="Revision"/>
    <w:hidden/>
    <w:uiPriority w:val="99"/>
    <w:semiHidden/>
    <w:rsid w:val="00A02C25"/>
    <w:pPr>
      <w:spacing w:after="0" w:line="240" w:lineRule="auto"/>
    </w:pPr>
    <w:rPr>
      <w:rFonts w:eastAsiaTheme="minorHAnsi"/>
      <w:color w:val="auto"/>
      <w:kern w:val="2"/>
      <w14:ligatures w14:val="standardContextual"/>
    </w:rPr>
  </w:style>
  <w:style w:type="character" w:customStyle="1" w:styleId="ui-provider">
    <w:name w:val="ui-provider"/>
    <w:basedOn w:val="Carpredefinitoparagrafo"/>
    <w:rsid w:val="007926D5"/>
  </w:style>
  <w:style w:type="paragraph" w:customStyle="1" w:styleId="Default">
    <w:name w:val="Default"/>
    <w:rsid w:val="00483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4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625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941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859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11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626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44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iir.mur.gov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olvere\AppData\Roaming\Microsoft\Templates\Carta%20intestata%20toni%20della%20terra.dotx" TargetMode="External"/></Relationships>
</file>

<file path=word/theme/theme1.xml><?xml version="1.0" encoding="utf-8"?>
<a:theme xmlns:a="http://schemas.openxmlformats.org/drawingml/2006/main" name="Personal Letterhead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8034C0C-B966-46BD-880B-75A342ABFA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toni della terra</Template>
  <TotalTime>0</TotalTime>
  <Pages>4</Pages>
  <Words>1838</Words>
  <Characters>10479</Characters>
  <Application>Microsoft Office Word</Application>
  <DocSecurity>0</DocSecurity>
  <Lines>87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Autore 3</dc:creator>
  <cp:lastModifiedBy>Donolo Marta</cp:lastModifiedBy>
  <cp:revision>2</cp:revision>
  <dcterms:created xsi:type="dcterms:W3CDTF">2025-03-27T12:15:00Z</dcterms:created>
  <dcterms:modified xsi:type="dcterms:W3CDTF">2025-03-27T12:15:00Z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